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53CF1" w14:textId="0CF2D297" w:rsidR="00873130" w:rsidRPr="0039797F" w:rsidRDefault="001F4AA1" w:rsidP="00163E8C">
      <w:pPr>
        <w:spacing w:after="0"/>
        <w:jc w:val="center"/>
        <w:rPr>
          <w:b/>
          <w:bCs/>
          <w:sz w:val="40"/>
          <w:szCs w:val="40"/>
          <w:rtl/>
          <w:lang w:bidi="ar-JO"/>
        </w:rPr>
      </w:pPr>
      <w:bookmarkStart w:id="0" w:name="_GoBack"/>
      <w:bookmarkEnd w:id="0"/>
      <w:r w:rsidRPr="0039797F">
        <w:rPr>
          <w:rFonts w:hint="cs"/>
          <w:b/>
          <w:bCs/>
          <w:sz w:val="40"/>
          <w:szCs w:val="40"/>
          <w:rtl/>
          <w:lang w:bidi="ar-JO"/>
        </w:rPr>
        <w:t xml:space="preserve">مدات وخطة </w:t>
      </w:r>
      <w:proofErr w:type="spellStart"/>
      <w:r w:rsidRPr="0039797F">
        <w:rPr>
          <w:rFonts w:hint="cs"/>
          <w:b/>
          <w:bCs/>
          <w:sz w:val="40"/>
          <w:szCs w:val="40"/>
          <w:rtl/>
          <w:lang w:bidi="ar-JO"/>
        </w:rPr>
        <w:t>الرس</w:t>
      </w:r>
      <w:r w:rsidR="00163E8C" w:rsidRPr="0039797F">
        <w:rPr>
          <w:rFonts w:hint="cs"/>
          <w:b/>
          <w:bCs/>
          <w:sz w:val="40"/>
          <w:szCs w:val="40"/>
          <w:rtl/>
          <w:lang w:bidi="ar-JO"/>
        </w:rPr>
        <w:t>فر</w:t>
      </w:r>
      <w:r w:rsidRPr="0039797F">
        <w:rPr>
          <w:rFonts w:hint="cs"/>
          <w:b/>
          <w:bCs/>
          <w:sz w:val="40"/>
          <w:szCs w:val="40"/>
          <w:rtl/>
          <w:lang w:bidi="ar-JO"/>
        </w:rPr>
        <w:t>م</w:t>
      </w:r>
      <w:proofErr w:type="spellEnd"/>
      <w:r w:rsidRPr="0039797F">
        <w:rPr>
          <w:rFonts w:hint="cs"/>
          <w:b/>
          <w:bCs/>
          <w:sz w:val="40"/>
          <w:szCs w:val="40"/>
          <w:rtl/>
          <w:lang w:bidi="ar-JO"/>
        </w:rPr>
        <w:t xml:space="preserve"> الهندسي 202</w:t>
      </w:r>
      <w:r w:rsidR="009C634B">
        <w:rPr>
          <w:rFonts w:hint="cs"/>
          <w:b/>
          <w:bCs/>
          <w:sz w:val="40"/>
          <w:szCs w:val="40"/>
          <w:rtl/>
          <w:lang w:bidi="ar-JO"/>
        </w:rPr>
        <w:t>2</w:t>
      </w:r>
      <w:r w:rsidRPr="0039797F">
        <w:rPr>
          <w:rFonts w:hint="cs"/>
          <w:b/>
          <w:bCs/>
          <w:sz w:val="40"/>
          <w:szCs w:val="40"/>
          <w:rtl/>
          <w:lang w:bidi="ar-JO"/>
        </w:rPr>
        <w:t>-202</w:t>
      </w:r>
      <w:r w:rsidR="009C634B">
        <w:rPr>
          <w:rFonts w:hint="cs"/>
          <w:b/>
          <w:bCs/>
          <w:sz w:val="40"/>
          <w:szCs w:val="40"/>
          <w:rtl/>
          <w:lang w:bidi="ar-JO"/>
        </w:rPr>
        <w:t>3</w:t>
      </w:r>
    </w:p>
    <w:tbl>
      <w:tblPr>
        <w:tblStyle w:val="a3"/>
        <w:tblW w:w="107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6"/>
        <w:gridCol w:w="1230"/>
        <w:gridCol w:w="2612"/>
        <w:gridCol w:w="873"/>
        <w:gridCol w:w="126"/>
        <w:gridCol w:w="269"/>
        <w:gridCol w:w="588"/>
        <w:gridCol w:w="672"/>
        <w:gridCol w:w="763"/>
        <w:gridCol w:w="1206"/>
        <w:gridCol w:w="1873"/>
      </w:tblGrid>
      <w:tr w:rsidR="002E0B7D" w:rsidRPr="00FC7D7D" w14:paraId="32D1AEC8" w14:textId="77777777" w:rsidTr="00800036">
        <w:trPr>
          <w:trHeight w:val="706"/>
          <w:jc w:val="center"/>
        </w:trPr>
        <w:tc>
          <w:tcPr>
            <w:tcW w:w="5696" w:type="dxa"/>
            <w:gridSpan w:val="6"/>
            <w:vAlign w:val="center"/>
          </w:tcPr>
          <w:p w14:paraId="6D41F564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قسم هندسة تقنيات الحاسوب</w:t>
            </w:r>
          </w:p>
          <w:p w14:paraId="166FFBF6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Computer Engineering Techniques Department</w:t>
            </w:r>
          </w:p>
        </w:tc>
        <w:tc>
          <w:tcPr>
            <w:tcW w:w="5102" w:type="dxa"/>
            <w:gridSpan w:val="5"/>
            <w:vAlign w:val="center"/>
          </w:tcPr>
          <w:p w14:paraId="6121BEF1" w14:textId="77777777" w:rsidR="002E0B7D" w:rsidRPr="00FC7D7D" w:rsidRDefault="002E0B7D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كلية المأمون الجامعة</w:t>
            </w:r>
          </w:p>
          <w:p w14:paraId="66A714B1" w14:textId="77777777" w:rsidR="002E0B7D" w:rsidRPr="00FC7D7D" w:rsidRDefault="002E0B7D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Al-</w:t>
            </w:r>
            <w:proofErr w:type="spellStart"/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Mamon</w:t>
            </w:r>
            <w:proofErr w:type="spellEnd"/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University College</w:t>
            </w:r>
          </w:p>
        </w:tc>
      </w:tr>
      <w:tr w:rsidR="002E0B7D" w:rsidRPr="00FC7D7D" w14:paraId="6A820D18" w14:textId="77777777" w:rsidTr="00800036">
        <w:trPr>
          <w:jc w:val="center"/>
        </w:trPr>
        <w:tc>
          <w:tcPr>
            <w:tcW w:w="5696" w:type="dxa"/>
            <w:gridSpan w:val="6"/>
            <w:vAlign w:val="center"/>
          </w:tcPr>
          <w:p w14:paraId="312AF863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IQ"/>
              </w:rPr>
              <w:t>Stage : First Year</w:t>
            </w:r>
          </w:p>
        </w:tc>
        <w:tc>
          <w:tcPr>
            <w:tcW w:w="5102" w:type="dxa"/>
            <w:gridSpan w:val="5"/>
            <w:vAlign w:val="center"/>
          </w:tcPr>
          <w:p w14:paraId="5887BD9D" w14:textId="77777777" w:rsidR="002E0B7D" w:rsidRPr="00FC7D7D" w:rsidRDefault="002E0B7D" w:rsidP="00800036">
            <w:pPr>
              <w:bidi w:val="0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IQ"/>
              </w:rPr>
              <w:t>السنة الدراسية : الاولى</w:t>
            </w:r>
          </w:p>
        </w:tc>
      </w:tr>
      <w:tr w:rsidR="002E0B7D" w:rsidRPr="00FC7D7D" w14:paraId="48A2939B" w14:textId="77777777" w:rsidTr="00800036">
        <w:trPr>
          <w:jc w:val="center"/>
        </w:trPr>
        <w:tc>
          <w:tcPr>
            <w:tcW w:w="586" w:type="dxa"/>
            <w:vMerge w:val="restart"/>
            <w:shd w:val="clear" w:color="auto" w:fill="BFBFBF" w:themeFill="background1" w:themeFillShade="BF"/>
            <w:vAlign w:val="center"/>
          </w:tcPr>
          <w:p w14:paraId="1A3D427D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No.</w:t>
            </w:r>
          </w:p>
        </w:tc>
        <w:tc>
          <w:tcPr>
            <w:tcW w:w="1230" w:type="dxa"/>
            <w:vMerge w:val="restart"/>
            <w:shd w:val="clear" w:color="auto" w:fill="BFBFBF" w:themeFill="background1" w:themeFillShade="BF"/>
            <w:vAlign w:val="center"/>
          </w:tcPr>
          <w:p w14:paraId="3B2C770C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Code</w:t>
            </w:r>
          </w:p>
        </w:tc>
        <w:tc>
          <w:tcPr>
            <w:tcW w:w="2612" w:type="dxa"/>
            <w:vMerge w:val="restart"/>
            <w:shd w:val="clear" w:color="auto" w:fill="BFBFBF" w:themeFill="background1" w:themeFillShade="BF"/>
            <w:vAlign w:val="center"/>
          </w:tcPr>
          <w:p w14:paraId="33DFE5B2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Subject</w:t>
            </w:r>
          </w:p>
        </w:tc>
        <w:tc>
          <w:tcPr>
            <w:tcW w:w="2528" w:type="dxa"/>
            <w:gridSpan w:val="5"/>
            <w:shd w:val="clear" w:color="auto" w:fill="BFBFBF" w:themeFill="background1" w:themeFillShade="BF"/>
            <w:vAlign w:val="center"/>
          </w:tcPr>
          <w:p w14:paraId="2F7BAB71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Hours/ Week</w:t>
            </w:r>
          </w:p>
        </w:tc>
        <w:tc>
          <w:tcPr>
            <w:tcW w:w="763" w:type="dxa"/>
            <w:vMerge w:val="restart"/>
            <w:shd w:val="clear" w:color="auto" w:fill="BFBFBF" w:themeFill="background1" w:themeFillShade="BF"/>
            <w:vAlign w:val="center"/>
          </w:tcPr>
          <w:p w14:paraId="366CD65C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Units</w:t>
            </w:r>
          </w:p>
        </w:tc>
        <w:tc>
          <w:tcPr>
            <w:tcW w:w="1206" w:type="dxa"/>
            <w:vMerge w:val="restart"/>
            <w:shd w:val="clear" w:color="auto" w:fill="BFBFBF" w:themeFill="background1" w:themeFillShade="BF"/>
            <w:vAlign w:val="center"/>
          </w:tcPr>
          <w:p w14:paraId="086845C4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Subject Type</w:t>
            </w:r>
          </w:p>
        </w:tc>
        <w:tc>
          <w:tcPr>
            <w:tcW w:w="1873" w:type="dxa"/>
            <w:vMerge w:val="restart"/>
            <w:shd w:val="clear" w:color="auto" w:fill="BFBFBF" w:themeFill="background1" w:themeFillShade="BF"/>
            <w:vAlign w:val="center"/>
          </w:tcPr>
          <w:p w14:paraId="2349287A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المادة الدراسية</w:t>
            </w:r>
          </w:p>
        </w:tc>
      </w:tr>
      <w:tr w:rsidR="002E0B7D" w:rsidRPr="00FC7D7D" w14:paraId="36EDA314" w14:textId="77777777" w:rsidTr="00800036">
        <w:trPr>
          <w:jc w:val="center"/>
        </w:trPr>
        <w:tc>
          <w:tcPr>
            <w:tcW w:w="586" w:type="dxa"/>
            <w:vMerge/>
            <w:vAlign w:val="center"/>
          </w:tcPr>
          <w:p w14:paraId="20057F7F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Merge/>
            <w:vAlign w:val="center"/>
          </w:tcPr>
          <w:p w14:paraId="0DF8EAFB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2612" w:type="dxa"/>
            <w:vMerge/>
            <w:vAlign w:val="center"/>
          </w:tcPr>
          <w:p w14:paraId="215B495F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73" w:type="dxa"/>
            <w:shd w:val="clear" w:color="auto" w:fill="BFBFBF" w:themeFill="background1" w:themeFillShade="BF"/>
            <w:vAlign w:val="center"/>
          </w:tcPr>
          <w:p w14:paraId="461A7F1A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Theory</w:t>
            </w:r>
          </w:p>
        </w:tc>
        <w:tc>
          <w:tcPr>
            <w:tcW w:w="983" w:type="dxa"/>
            <w:gridSpan w:val="3"/>
            <w:shd w:val="clear" w:color="auto" w:fill="BFBFBF" w:themeFill="background1" w:themeFillShade="BF"/>
            <w:vAlign w:val="center"/>
          </w:tcPr>
          <w:p w14:paraId="018AEE21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Practical</w:t>
            </w:r>
          </w:p>
        </w:tc>
        <w:tc>
          <w:tcPr>
            <w:tcW w:w="672" w:type="dxa"/>
            <w:shd w:val="clear" w:color="auto" w:fill="BFBFBF" w:themeFill="background1" w:themeFillShade="BF"/>
            <w:vAlign w:val="center"/>
          </w:tcPr>
          <w:p w14:paraId="49DE07C2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Total</w:t>
            </w:r>
          </w:p>
        </w:tc>
        <w:tc>
          <w:tcPr>
            <w:tcW w:w="763" w:type="dxa"/>
            <w:vMerge/>
            <w:vAlign w:val="center"/>
          </w:tcPr>
          <w:p w14:paraId="65DC77EA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06" w:type="dxa"/>
            <w:vMerge/>
            <w:vAlign w:val="center"/>
          </w:tcPr>
          <w:p w14:paraId="55F13A87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873" w:type="dxa"/>
            <w:vMerge/>
            <w:vAlign w:val="center"/>
          </w:tcPr>
          <w:p w14:paraId="225F23D0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2E0B7D" w:rsidRPr="00FC7D7D" w14:paraId="47401AF7" w14:textId="77777777" w:rsidTr="00800036">
        <w:trPr>
          <w:jc w:val="center"/>
        </w:trPr>
        <w:tc>
          <w:tcPr>
            <w:tcW w:w="586" w:type="dxa"/>
            <w:vAlign w:val="center"/>
          </w:tcPr>
          <w:p w14:paraId="5595F8CD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7576B5B3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CES-101</w:t>
            </w:r>
          </w:p>
        </w:tc>
        <w:tc>
          <w:tcPr>
            <w:tcW w:w="2612" w:type="dxa"/>
            <w:vAlign w:val="center"/>
          </w:tcPr>
          <w:p w14:paraId="66257D13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 xml:space="preserve">Democracy and Human Rights </w:t>
            </w:r>
          </w:p>
        </w:tc>
        <w:tc>
          <w:tcPr>
            <w:tcW w:w="873" w:type="dxa"/>
            <w:vAlign w:val="center"/>
          </w:tcPr>
          <w:p w14:paraId="473C3538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</w:t>
            </w:r>
          </w:p>
        </w:tc>
        <w:tc>
          <w:tcPr>
            <w:tcW w:w="983" w:type="dxa"/>
            <w:gridSpan w:val="3"/>
            <w:vAlign w:val="center"/>
          </w:tcPr>
          <w:p w14:paraId="6BD26DB9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-</w:t>
            </w:r>
          </w:p>
        </w:tc>
        <w:tc>
          <w:tcPr>
            <w:tcW w:w="672" w:type="dxa"/>
            <w:vAlign w:val="center"/>
          </w:tcPr>
          <w:p w14:paraId="02C83DE2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</w:t>
            </w:r>
          </w:p>
        </w:tc>
        <w:tc>
          <w:tcPr>
            <w:tcW w:w="763" w:type="dxa"/>
            <w:vAlign w:val="center"/>
          </w:tcPr>
          <w:p w14:paraId="56FABB53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4</w:t>
            </w:r>
          </w:p>
        </w:tc>
        <w:tc>
          <w:tcPr>
            <w:tcW w:w="1206" w:type="dxa"/>
            <w:vAlign w:val="center"/>
          </w:tcPr>
          <w:p w14:paraId="6BF15025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lang w:bidi="ar-IQ"/>
              </w:rPr>
              <w:t>Secondary</w:t>
            </w:r>
          </w:p>
        </w:tc>
        <w:tc>
          <w:tcPr>
            <w:tcW w:w="1873" w:type="dxa"/>
            <w:vAlign w:val="center"/>
          </w:tcPr>
          <w:p w14:paraId="239C88FD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الديمقراطية وحقوق الانسان</w:t>
            </w:r>
          </w:p>
        </w:tc>
      </w:tr>
      <w:tr w:rsidR="002E0B7D" w:rsidRPr="00FC7D7D" w14:paraId="70A307DD" w14:textId="77777777" w:rsidTr="00800036">
        <w:trPr>
          <w:jc w:val="center"/>
        </w:trPr>
        <w:tc>
          <w:tcPr>
            <w:tcW w:w="586" w:type="dxa"/>
            <w:vAlign w:val="center"/>
          </w:tcPr>
          <w:p w14:paraId="01575365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0E26FF1E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CES-102</w:t>
            </w:r>
          </w:p>
        </w:tc>
        <w:tc>
          <w:tcPr>
            <w:tcW w:w="2612" w:type="dxa"/>
            <w:vAlign w:val="center"/>
          </w:tcPr>
          <w:p w14:paraId="0915E8EF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Mathematics (I)</w:t>
            </w:r>
          </w:p>
        </w:tc>
        <w:tc>
          <w:tcPr>
            <w:tcW w:w="873" w:type="dxa"/>
            <w:vAlign w:val="center"/>
          </w:tcPr>
          <w:p w14:paraId="2895DF4C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2+1T</w:t>
            </w:r>
          </w:p>
        </w:tc>
        <w:tc>
          <w:tcPr>
            <w:tcW w:w="983" w:type="dxa"/>
            <w:gridSpan w:val="3"/>
            <w:vAlign w:val="center"/>
          </w:tcPr>
          <w:p w14:paraId="18A426DD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-</w:t>
            </w:r>
          </w:p>
        </w:tc>
        <w:tc>
          <w:tcPr>
            <w:tcW w:w="672" w:type="dxa"/>
            <w:vAlign w:val="center"/>
          </w:tcPr>
          <w:p w14:paraId="6C73A99D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3</w:t>
            </w:r>
          </w:p>
        </w:tc>
        <w:tc>
          <w:tcPr>
            <w:tcW w:w="763" w:type="dxa"/>
            <w:vAlign w:val="center"/>
          </w:tcPr>
          <w:p w14:paraId="2C3ECC82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4</w:t>
            </w:r>
          </w:p>
        </w:tc>
        <w:tc>
          <w:tcPr>
            <w:tcW w:w="1206" w:type="dxa"/>
            <w:vAlign w:val="center"/>
          </w:tcPr>
          <w:p w14:paraId="003858A5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lang w:bidi="ar-IQ"/>
              </w:rPr>
              <w:t>Secondary</w:t>
            </w:r>
          </w:p>
        </w:tc>
        <w:tc>
          <w:tcPr>
            <w:tcW w:w="1873" w:type="dxa"/>
            <w:vAlign w:val="center"/>
          </w:tcPr>
          <w:p w14:paraId="0CAD5503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الرياضيات (1)</w:t>
            </w:r>
          </w:p>
        </w:tc>
      </w:tr>
      <w:tr w:rsidR="002E0B7D" w:rsidRPr="00FC7D7D" w14:paraId="498A4379" w14:textId="77777777" w:rsidTr="00800036">
        <w:trPr>
          <w:jc w:val="center"/>
        </w:trPr>
        <w:tc>
          <w:tcPr>
            <w:tcW w:w="586" w:type="dxa"/>
            <w:vAlign w:val="center"/>
          </w:tcPr>
          <w:p w14:paraId="3971A535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57DBBD97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CET-103</w:t>
            </w:r>
          </w:p>
        </w:tc>
        <w:tc>
          <w:tcPr>
            <w:tcW w:w="2612" w:type="dxa"/>
            <w:vAlign w:val="center"/>
          </w:tcPr>
          <w:p w14:paraId="240533CE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Engineering Drawing</w:t>
            </w:r>
          </w:p>
        </w:tc>
        <w:tc>
          <w:tcPr>
            <w:tcW w:w="873" w:type="dxa"/>
            <w:vAlign w:val="center"/>
          </w:tcPr>
          <w:p w14:paraId="76A13987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-</w:t>
            </w:r>
          </w:p>
        </w:tc>
        <w:tc>
          <w:tcPr>
            <w:tcW w:w="983" w:type="dxa"/>
            <w:gridSpan w:val="3"/>
            <w:vAlign w:val="center"/>
          </w:tcPr>
          <w:p w14:paraId="2228EC20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3</w:t>
            </w:r>
          </w:p>
        </w:tc>
        <w:tc>
          <w:tcPr>
            <w:tcW w:w="672" w:type="dxa"/>
            <w:vAlign w:val="center"/>
          </w:tcPr>
          <w:p w14:paraId="16F759AD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3</w:t>
            </w:r>
          </w:p>
        </w:tc>
        <w:tc>
          <w:tcPr>
            <w:tcW w:w="763" w:type="dxa"/>
            <w:vAlign w:val="center"/>
          </w:tcPr>
          <w:p w14:paraId="2A37F15B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3</w:t>
            </w:r>
          </w:p>
        </w:tc>
        <w:tc>
          <w:tcPr>
            <w:tcW w:w="1206" w:type="dxa"/>
            <w:vAlign w:val="center"/>
          </w:tcPr>
          <w:p w14:paraId="3F32E9AE" w14:textId="77777777" w:rsidR="002E0B7D" w:rsidRPr="00FC7D7D" w:rsidRDefault="002E0B7D" w:rsidP="00800036">
            <w:pPr>
              <w:jc w:val="center"/>
              <w:rPr>
                <w:rFonts w:asciiTheme="majorBidi" w:hAnsiTheme="majorBidi" w:cstheme="majorBidi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Specific</w:t>
            </w:r>
          </w:p>
        </w:tc>
        <w:tc>
          <w:tcPr>
            <w:tcW w:w="1873" w:type="dxa"/>
            <w:vAlign w:val="center"/>
          </w:tcPr>
          <w:p w14:paraId="1F3B85D7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الرسم الهندسي</w:t>
            </w:r>
          </w:p>
        </w:tc>
      </w:tr>
      <w:tr w:rsidR="002E0B7D" w:rsidRPr="00FC7D7D" w14:paraId="60518E74" w14:textId="77777777" w:rsidTr="00800036">
        <w:trPr>
          <w:jc w:val="center"/>
        </w:trPr>
        <w:tc>
          <w:tcPr>
            <w:tcW w:w="586" w:type="dxa"/>
            <w:vAlign w:val="center"/>
          </w:tcPr>
          <w:p w14:paraId="584B65E7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5F912CCD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CES-104</w:t>
            </w:r>
          </w:p>
        </w:tc>
        <w:tc>
          <w:tcPr>
            <w:tcW w:w="2612" w:type="dxa"/>
            <w:vAlign w:val="center"/>
          </w:tcPr>
          <w:p w14:paraId="5F70A52A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 xml:space="preserve">Computer Programming(I) </w:t>
            </w:r>
          </w:p>
        </w:tc>
        <w:tc>
          <w:tcPr>
            <w:tcW w:w="873" w:type="dxa"/>
            <w:vAlign w:val="center"/>
          </w:tcPr>
          <w:p w14:paraId="7F7D1D49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</w:t>
            </w:r>
          </w:p>
        </w:tc>
        <w:tc>
          <w:tcPr>
            <w:tcW w:w="983" w:type="dxa"/>
            <w:gridSpan w:val="3"/>
            <w:vAlign w:val="center"/>
          </w:tcPr>
          <w:p w14:paraId="7DD98256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3</w:t>
            </w:r>
          </w:p>
        </w:tc>
        <w:tc>
          <w:tcPr>
            <w:tcW w:w="672" w:type="dxa"/>
            <w:vAlign w:val="center"/>
          </w:tcPr>
          <w:p w14:paraId="1C6A1129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5</w:t>
            </w:r>
          </w:p>
        </w:tc>
        <w:tc>
          <w:tcPr>
            <w:tcW w:w="763" w:type="dxa"/>
            <w:vAlign w:val="center"/>
          </w:tcPr>
          <w:p w14:paraId="2C21055F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7</w:t>
            </w:r>
          </w:p>
        </w:tc>
        <w:tc>
          <w:tcPr>
            <w:tcW w:w="1206" w:type="dxa"/>
            <w:vAlign w:val="center"/>
          </w:tcPr>
          <w:p w14:paraId="09D7DF30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lang w:bidi="ar-IQ"/>
              </w:rPr>
              <w:t>Secondary</w:t>
            </w:r>
          </w:p>
        </w:tc>
        <w:tc>
          <w:tcPr>
            <w:tcW w:w="1873" w:type="dxa"/>
            <w:vAlign w:val="center"/>
          </w:tcPr>
          <w:p w14:paraId="3999E777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برمجة الحاسوب (1)</w:t>
            </w:r>
          </w:p>
        </w:tc>
      </w:tr>
      <w:tr w:rsidR="002E0B7D" w:rsidRPr="00FC7D7D" w14:paraId="6FF3AE44" w14:textId="77777777" w:rsidTr="00800036">
        <w:trPr>
          <w:jc w:val="center"/>
        </w:trPr>
        <w:tc>
          <w:tcPr>
            <w:tcW w:w="586" w:type="dxa"/>
            <w:vAlign w:val="center"/>
          </w:tcPr>
          <w:p w14:paraId="33D2EA42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3D71B1F4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CET-105</w:t>
            </w:r>
          </w:p>
        </w:tc>
        <w:tc>
          <w:tcPr>
            <w:tcW w:w="2612" w:type="dxa"/>
            <w:vAlign w:val="center"/>
          </w:tcPr>
          <w:p w14:paraId="4DC4BE86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Work Shops</w:t>
            </w:r>
          </w:p>
        </w:tc>
        <w:tc>
          <w:tcPr>
            <w:tcW w:w="873" w:type="dxa"/>
            <w:vAlign w:val="center"/>
          </w:tcPr>
          <w:p w14:paraId="0FCDEF34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-</w:t>
            </w:r>
          </w:p>
        </w:tc>
        <w:tc>
          <w:tcPr>
            <w:tcW w:w="983" w:type="dxa"/>
            <w:gridSpan w:val="3"/>
            <w:vAlign w:val="center"/>
          </w:tcPr>
          <w:p w14:paraId="6A5E4D2B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4</w:t>
            </w:r>
          </w:p>
        </w:tc>
        <w:tc>
          <w:tcPr>
            <w:tcW w:w="672" w:type="dxa"/>
            <w:vAlign w:val="center"/>
          </w:tcPr>
          <w:p w14:paraId="3EC35C10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4</w:t>
            </w:r>
          </w:p>
        </w:tc>
        <w:tc>
          <w:tcPr>
            <w:tcW w:w="763" w:type="dxa"/>
            <w:vAlign w:val="center"/>
          </w:tcPr>
          <w:p w14:paraId="67AFABCD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4</w:t>
            </w:r>
          </w:p>
        </w:tc>
        <w:tc>
          <w:tcPr>
            <w:tcW w:w="1206" w:type="dxa"/>
            <w:vAlign w:val="center"/>
          </w:tcPr>
          <w:p w14:paraId="595EB714" w14:textId="77777777" w:rsidR="002E0B7D" w:rsidRPr="00FC7D7D" w:rsidRDefault="002E0B7D" w:rsidP="00800036">
            <w:pPr>
              <w:jc w:val="center"/>
              <w:rPr>
                <w:rFonts w:asciiTheme="majorBidi" w:hAnsiTheme="majorBidi" w:cstheme="majorBidi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Specific</w:t>
            </w:r>
          </w:p>
        </w:tc>
        <w:tc>
          <w:tcPr>
            <w:tcW w:w="1873" w:type="dxa"/>
            <w:vAlign w:val="center"/>
          </w:tcPr>
          <w:p w14:paraId="21A271C7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الورش</w:t>
            </w:r>
          </w:p>
        </w:tc>
      </w:tr>
      <w:tr w:rsidR="002E0B7D" w:rsidRPr="00FC7D7D" w14:paraId="568ED6A6" w14:textId="77777777" w:rsidTr="00800036">
        <w:trPr>
          <w:jc w:val="center"/>
        </w:trPr>
        <w:tc>
          <w:tcPr>
            <w:tcW w:w="586" w:type="dxa"/>
            <w:vAlign w:val="center"/>
          </w:tcPr>
          <w:p w14:paraId="727151C6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005B0881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CET-106</w:t>
            </w:r>
          </w:p>
        </w:tc>
        <w:tc>
          <w:tcPr>
            <w:tcW w:w="2612" w:type="dxa"/>
            <w:vAlign w:val="center"/>
          </w:tcPr>
          <w:p w14:paraId="3F61DBCF" w14:textId="68E15B6D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 xml:space="preserve">Fundamentals </w:t>
            </w:r>
            <w:r w:rsidR="005F3C8F"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of Electrical</w:t>
            </w: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 xml:space="preserve"> Engineering</w:t>
            </w:r>
          </w:p>
        </w:tc>
        <w:tc>
          <w:tcPr>
            <w:tcW w:w="873" w:type="dxa"/>
            <w:vAlign w:val="center"/>
          </w:tcPr>
          <w:p w14:paraId="283A6EB7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2+1T</w:t>
            </w:r>
          </w:p>
        </w:tc>
        <w:tc>
          <w:tcPr>
            <w:tcW w:w="983" w:type="dxa"/>
            <w:gridSpan w:val="3"/>
            <w:vAlign w:val="center"/>
          </w:tcPr>
          <w:p w14:paraId="64B63486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3</w:t>
            </w:r>
          </w:p>
        </w:tc>
        <w:tc>
          <w:tcPr>
            <w:tcW w:w="672" w:type="dxa"/>
            <w:vAlign w:val="center"/>
          </w:tcPr>
          <w:p w14:paraId="3D09F4E9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6</w:t>
            </w:r>
          </w:p>
        </w:tc>
        <w:tc>
          <w:tcPr>
            <w:tcW w:w="763" w:type="dxa"/>
            <w:vAlign w:val="center"/>
          </w:tcPr>
          <w:p w14:paraId="42056EA1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7</w:t>
            </w:r>
          </w:p>
        </w:tc>
        <w:tc>
          <w:tcPr>
            <w:tcW w:w="1206" w:type="dxa"/>
            <w:vAlign w:val="center"/>
          </w:tcPr>
          <w:p w14:paraId="6571E41D" w14:textId="77777777" w:rsidR="002E0B7D" w:rsidRPr="00FC7D7D" w:rsidRDefault="002E0B7D" w:rsidP="00800036">
            <w:pPr>
              <w:jc w:val="center"/>
              <w:rPr>
                <w:rFonts w:asciiTheme="majorBidi" w:hAnsiTheme="majorBidi" w:cstheme="majorBidi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Specific</w:t>
            </w:r>
          </w:p>
        </w:tc>
        <w:tc>
          <w:tcPr>
            <w:tcW w:w="1873" w:type="dxa"/>
            <w:vAlign w:val="center"/>
          </w:tcPr>
          <w:p w14:paraId="5D490D44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اسس الهندسة الكهربائية</w:t>
            </w:r>
          </w:p>
        </w:tc>
      </w:tr>
      <w:tr w:rsidR="002E0B7D" w:rsidRPr="00FC7D7D" w14:paraId="647C186A" w14:textId="77777777" w:rsidTr="00800036">
        <w:trPr>
          <w:jc w:val="center"/>
        </w:trPr>
        <w:tc>
          <w:tcPr>
            <w:tcW w:w="586" w:type="dxa"/>
            <w:vAlign w:val="center"/>
          </w:tcPr>
          <w:p w14:paraId="40CD7C31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26222E22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CET-107</w:t>
            </w:r>
          </w:p>
        </w:tc>
        <w:tc>
          <w:tcPr>
            <w:tcW w:w="2612" w:type="dxa"/>
            <w:vAlign w:val="center"/>
          </w:tcPr>
          <w:p w14:paraId="08508906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Computer Organization</w:t>
            </w:r>
          </w:p>
        </w:tc>
        <w:tc>
          <w:tcPr>
            <w:tcW w:w="873" w:type="dxa"/>
            <w:vAlign w:val="center"/>
          </w:tcPr>
          <w:p w14:paraId="14A56746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</w:t>
            </w:r>
          </w:p>
        </w:tc>
        <w:tc>
          <w:tcPr>
            <w:tcW w:w="983" w:type="dxa"/>
            <w:gridSpan w:val="3"/>
            <w:vAlign w:val="center"/>
          </w:tcPr>
          <w:p w14:paraId="2877B5D5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</w:t>
            </w:r>
          </w:p>
        </w:tc>
        <w:tc>
          <w:tcPr>
            <w:tcW w:w="672" w:type="dxa"/>
            <w:vAlign w:val="center"/>
          </w:tcPr>
          <w:p w14:paraId="13877836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4</w:t>
            </w:r>
          </w:p>
        </w:tc>
        <w:tc>
          <w:tcPr>
            <w:tcW w:w="763" w:type="dxa"/>
            <w:vAlign w:val="center"/>
          </w:tcPr>
          <w:p w14:paraId="4F1B5C33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6</w:t>
            </w:r>
          </w:p>
        </w:tc>
        <w:tc>
          <w:tcPr>
            <w:tcW w:w="1206" w:type="dxa"/>
            <w:vAlign w:val="center"/>
          </w:tcPr>
          <w:p w14:paraId="67ACED49" w14:textId="77777777" w:rsidR="002E0B7D" w:rsidRPr="00FC7D7D" w:rsidRDefault="002E0B7D" w:rsidP="00800036">
            <w:pPr>
              <w:jc w:val="center"/>
              <w:rPr>
                <w:rFonts w:asciiTheme="majorBidi" w:hAnsiTheme="majorBidi" w:cstheme="majorBidi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Specific</w:t>
            </w:r>
          </w:p>
        </w:tc>
        <w:tc>
          <w:tcPr>
            <w:tcW w:w="1873" w:type="dxa"/>
            <w:vAlign w:val="center"/>
          </w:tcPr>
          <w:p w14:paraId="701804C6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تركيب الحاسبة</w:t>
            </w:r>
          </w:p>
        </w:tc>
      </w:tr>
      <w:tr w:rsidR="002E0B7D" w:rsidRPr="00FC7D7D" w14:paraId="0293EF27" w14:textId="77777777" w:rsidTr="00800036">
        <w:trPr>
          <w:jc w:val="center"/>
        </w:trPr>
        <w:tc>
          <w:tcPr>
            <w:tcW w:w="586" w:type="dxa"/>
            <w:vAlign w:val="center"/>
          </w:tcPr>
          <w:p w14:paraId="07C17759" w14:textId="77777777" w:rsidR="002E0B7D" w:rsidRPr="00FC7D7D" w:rsidRDefault="002E0B7D" w:rsidP="002E0B7D">
            <w:pPr>
              <w:pStyle w:val="a4"/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vAlign w:val="center"/>
          </w:tcPr>
          <w:p w14:paraId="240C46D5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CET-108</w:t>
            </w:r>
          </w:p>
        </w:tc>
        <w:tc>
          <w:tcPr>
            <w:tcW w:w="2612" w:type="dxa"/>
            <w:vAlign w:val="center"/>
          </w:tcPr>
          <w:p w14:paraId="06062762" w14:textId="77777777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  <w:t>Digital Electronics</w:t>
            </w:r>
          </w:p>
        </w:tc>
        <w:tc>
          <w:tcPr>
            <w:tcW w:w="873" w:type="dxa"/>
            <w:vAlign w:val="center"/>
          </w:tcPr>
          <w:p w14:paraId="35219173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2+1T</w:t>
            </w:r>
          </w:p>
        </w:tc>
        <w:tc>
          <w:tcPr>
            <w:tcW w:w="983" w:type="dxa"/>
            <w:gridSpan w:val="3"/>
            <w:vAlign w:val="center"/>
          </w:tcPr>
          <w:p w14:paraId="63D5C11E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2</w:t>
            </w:r>
          </w:p>
        </w:tc>
        <w:tc>
          <w:tcPr>
            <w:tcW w:w="672" w:type="dxa"/>
            <w:vAlign w:val="center"/>
          </w:tcPr>
          <w:p w14:paraId="1A5E7BA9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5</w:t>
            </w:r>
          </w:p>
        </w:tc>
        <w:tc>
          <w:tcPr>
            <w:tcW w:w="763" w:type="dxa"/>
            <w:vAlign w:val="center"/>
          </w:tcPr>
          <w:p w14:paraId="35BABB1E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6</w:t>
            </w:r>
          </w:p>
        </w:tc>
        <w:tc>
          <w:tcPr>
            <w:tcW w:w="1206" w:type="dxa"/>
            <w:vAlign w:val="center"/>
          </w:tcPr>
          <w:p w14:paraId="57A934A1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Specific</w:t>
            </w:r>
          </w:p>
        </w:tc>
        <w:tc>
          <w:tcPr>
            <w:tcW w:w="1873" w:type="dxa"/>
            <w:vAlign w:val="center"/>
          </w:tcPr>
          <w:p w14:paraId="1154F050" w14:textId="77777777" w:rsidR="002E0B7D" w:rsidRPr="00FC7D7D" w:rsidRDefault="002E0B7D" w:rsidP="00800036">
            <w:pPr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proofErr w:type="spellStart"/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>الالكترونيك</w:t>
            </w:r>
            <w:proofErr w:type="spellEnd"/>
            <w:r w:rsidRPr="00FC7D7D">
              <w:rPr>
                <w:rFonts w:asciiTheme="majorBidi" w:hAnsiTheme="majorBidi" w:cstheme="majorBidi"/>
                <w:b/>
                <w:bCs/>
                <w:rtl/>
                <w:lang w:bidi="ar-IQ"/>
              </w:rPr>
              <w:t xml:space="preserve"> الرقمي</w:t>
            </w:r>
          </w:p>
        </w:tc>
      </w:tr>
      <w:tr w:rsidR="002E0B7D" w:rsidRPr="00FC7D7D" w14:paraId="232F5C6E" w14:textId="77777777" w:rsidTr="00800036">
        <w:trPr>
          <w:jc w:val="center"/>
        </w:trPr>
        <w:tc>
          <w:tcPr>
            <w:tcW w:w="586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04A6697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4E63E8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2612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5B9CD4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Total</w:t>
            </w:r>
          </w:p>
        </w:tc>
        <w:tc>
          <w:tcPr>
            <w:tcW w:w="873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09C73FE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12+3T</w:t>
            </w:r>
          </w:p>
        </w:tc>
        <w:tc>
          <w:tcPr>
            <w:tcW w:w="983" w:type="dxa"/>
            <w:gridSpan w:val="3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D1A9E3B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17</w:t>
            </w:r>
          </w:p>
        </w:tc>
        <w:tc>
          <w:tcPr>
            <w:tcW w:w="672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13517CC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32</w:t>
            </w:r>
          </w:p>
        </w:tc>
        <w:tc>
          <w:tcPr>
            <w:tcW w:w="763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CDEC932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41</w:t>
            </w:r>
          </w:p>
        </w:tc>
        <w:tc>
          <w:tcPr>
            <w:tcW w:w="1206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9D96612" w14:textId="77777777" w:rsidR="002E0B7D" w:rsidRPr="00FC7D7D" w:rsidRDefault="002E0B7D" w:rsidP="0080003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873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42D9163" w14:textId="77777777" w:rsidR="002E0B7D" w:rsidRPr="00FC7D7D" w:rsidRDefault="002E0B7D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المجموع</w:t>
            </w:r>
          </w:p>
        </w:tc>
      </w:tr>
      <w:tr w:rsidR="002E0B7D" w:rsidRPr="00FC7D7D" w14:paraId="0E78B798" w14:textId="77777777" w:rsidTr="00800036">
        <w:trPr>
          <w:trHeight w:val="1470"/>
          <w:jc w:val="center"/>
        </w:trPr>
        <w:tc>
          <w:tcPr>
            <w:tcW w:w="5427" w:type="dxa"/>
            <w:gridSpan w:val="5"/>
            <w:tcBorders>
              <w:top w:val="single" w:sz="6" w:space="0" w:color="auto"/>
              <w:bottom w:val="double" w:sz="4" w:space="0" w:color="auto"/>
              <w:right w:val="nil"/>
            </w:tcBorders>
          </w:tcPr>
          <w:p w14:paraId="6AF9BD27" w14:textId="426778C7" w:rsidR="002E0B7D" w:rsidRPr="00FC7D7D" w:rsidRDefault="006820CB" w:rsidP="00800036">
            <w:pPr>
              <w:bidi w:val="0"/>
              <w:ind w:left="757" w:hanging="757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Note:</w:t>
            </w:r>
            <w:r w:rsidRPr="00FC7D7D">
              <w:rPr>
                <w:rFonts w:asciiTheme="majorBidi" w:hAnsiTheme="majorBidi" w:cstheme="majorBidi"/>
                <w:b/>
                <w:bCs/>
                <w:lang w:bidi="ar-IQ"/>
              </w:rPr>
              <w:t xml:space="preserve"> -</w:t>
            </w:r>
            <w:r w:rsidR="002E0B7D" w:rsidRPr="00FC7D7D">
              <w:rPr>
                <w:rFonts w:asciiTheme="majorBidi" w:hAnsiTheme="majorBidi" w:cstheme="majorBidi"/>
                <w:b/>
                <w:bCs/>
                <w:lang w:bidi="ar-IQ"/>
              </w:rPr>
              <w:t>All the subjects are studied in English except Democracy and Human Rights in Arabic</w:t>
            </w:r>
          </w:p>
          <w:p w14:paraId="09DA6F2B" w14:textId="77777777" w:rsidR="002E0B7D" w:rsidRPr="00FC7D7D" w:rsidRDefault="002E0B7D" w:rsidP="00800036">
            <w:pPr>
              <w:bidi w:val="0"/>
              <w:ind w:left="1280" w:hanging="128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        - CET: Computer Engineering Technology (for the Specific Subjects)</w:t>
            </w:r>
          </w:p>
          <w:p w14:paraId="1BE76A9D" w14:textId="5E7C77AF" w:rsidR="002E0B7D" w:rsidRPr="00FC7D7D" w:rsidRDefault="002E0B7D" w:rsidP="0080003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        - </w:t>
            </w:r>
            <w:r w:rsidR="006820CB"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CES:</w:t>
            </w: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Computer Engineering (Secondary)</w:t>
            </w:r>
          </w:p>
        </w:tc>
        <w:tc>
          <w:tcPr>
            <w:tcW w:w="5371" w:type="dxa"/>
            <w:gridSpan w:val="6"/>
            <w:tcBorders>
              <w:top w:val="single" w:sz="6" w:space="0" w:color="auto"/>
              <w:left w:val="nil"/>
              <w:bottom w:val="double" w:sz="4" w:space="0" w:color="auto"/>
            </w:tcBorders>
          </w:tcPr>
          <w:p w14:paraId="17F1C009" w14:textId="77777777" w:rsidR="002E0B7D" w:rsidRPr="00FC7D7D" w:rsidRDefault="002E0B7D" w:rsidP="00800036">
            <w:pPr>
              <w:ind w:left="983" w:hanging="983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ملاحظة: - كل المواد تدرس باللغة الانكليزية ما عدا الديمقراطية وحقوق الانسان   تدرس باللغة العربية.</w:t>
            </w:r>
          </w:p>
          <w:p w14:paraId="3060D92F" w14:textId="77777777" w:rsidR="002E0B7D" w:rsidRPr="00FC7D7D" w:rsidRDefault="002E0B7D" w:rsidP="00800036">
            <w:pPr>
              <w:ind w:left="699" w:hanging="699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           - </w:t>
            </w: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T</w:t>
            </w: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: تعني  تمارين تعـليمية (</w:t>
            </w:r>
            <w:r w:rsidRPr="00FC7D7D">
              <w:rPr>
                <w:rFonts w:asciiTheme="majorBidi" w:hAnsiTheme="majorBidi" w:cstheme="majorBidi"/>
                <w:b/>
                <w:bCs/>
                <w:lang w:bidi="ar-IQ"/>
              </w:rPr>
              <w:t>Tutorial</w:t>
            </w: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)</w:t>
            </w:r>
          </w:p>
        </w:tc>
      </w:tr>
    </w:tbl>
    <w:p w14:paraId="20BAA740" w14:textId="33AF0EC1" w:rsidR="002E0B7D" w:rsidRPr="002E0B7D" w:rsidRDefault="002E0B7D">
      <w:pPr>
        <w:rPr>
          <w:rtl/>
          <w:lang w:bidi="ar-JO"/>
        </w:rPr>
      </w:pPr>
    </w:p>
    <w:p w14:paraId="5DD5C70C" w14:textId="77777777" w:rsidR="002E0B7D" w:rsidRDefault="002E0B7D">
      <w:pPr>
        <w:rPr>
          <w:rtl/>
          <w:lang w:bidi="ar-JO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368"/>
        <w:gridCol w:w="3402"/>
        <w:gridCol w:w="850"/>
        <w:gridCol w:w="567"/>
        <w:gridCol w:w="425"/>
        <w:gridCol w:w="426"/>
        <w:gridCol w:w="1384"/>
      </w:tblGrid>
      <w:tr w:rsidR="00FF67FB" w:rsidRPr="00FC7D7D" w14:paraId="5A6E71E6" w14:textId="77777777" w:rsidTr="00800036">
        <w:tc>
          <w:tcPr>
            <w:tcW w:w="10422" w:type="dxa"/>
            <w:gridSpan w:val="7"/>
          </w:tcPr>
          <w:p w14:paraId="1DCFD42D" w14:textId="77777777" w:rsidR="00FF67FB" w:rsidRPr="00FC7D7D" w:rsidRDefault="00FF67FB" w:rsidP="00800036">
            <w:pPr>
              <w:ind w:left="14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كلية المأمون الجامعة / قسم هندسة تقنيات الحاسوب</w:t>
            </w:r>
          </w:p>
          <w:p w14:paraId="490B8808" w14:textId="61223260" w:rsidR="00FF67FB" w:rsidRPr="00FC7D7D" w:rsidRDefault="00FF67FB" w:rsidP="0080003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المرحلة : </w:t>
            </w: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الاولى</w:t>
            </w:r>
            <w:r w:rsidR="00F4764F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 xml:space="preserve"> – </w:t>
            </w:r>
            <w:r w:rsidR="00F4764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مفردات مادة الرسم الهندسي</w:t>
            </w:r>
          </w:p>
        </w:tc>
      </w:tr>
      <w:tr w:rsidR="00FF67FB" w:rsidRPr="00FC7D7D" w14:paraId="15A3D3A1" w14:textId="77777777" w:rsidTr="00800036">
        <w:tc>
          <w:tcPr>
            <w:tcW w:w="6770" w:type="dxa"/>
            <w:gridSpan w:val="2"/>
          </w:tcPr>
          <w:p w14:paraId="5A1459F9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اسم المادة</w:t>
            </w:r>
          </w:p>
        </w:tc>
        <w:tc>
          <w:tcPr>
            <w:tcW w:w="3652" w:type="dxa"/>
            <w:gridSpan w:val="5"/>
          </w:tcPr>
          <w:p w14:paraId="59CC81FE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عدد الساعات الاسبوعية</w:t>
            </w:r>
          </w:p>
        </w:tc>
      </w:tr>
      <w:tr w:rsidR="00FF67FB" w:rsidRPr="00FC7D7D" w14:paraId="558B43F1" w14:textId="77777777" w:rsidTr="00800036">
        <w:tc>
          <w:tcPr>
            <w:tcW w:w="3368" w:type="dxa"/>
            <w:vAlign w:val="center"/>
          </w:tcPr>
          <w:p w14:paraId="48FA7F9C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باللغة العربية</w:t>
            </w:r>
          </w:p>
        </w:tc>
        <w:tc>
          <w:tcPr>
            <w:tcW w:w="3402" w:type="dxa"/>
            <w:vAlign w:val="center"/>
          </w:tcPr>
          <w:p w14:paraId="4CFE5F62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باللغة الانكليزية</w:t>
            </w:r>
          </w:p>
        </w:tc>
        <w:tc>
          <w:tcPr>
            <w:tcW w:w="850" w:type="dxa"/>
            <w:vAlign w:val="center"/>
          </w:tcPr>
          <w:p w14:paraId="559E1907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ن</w:t>
            </w:r>
          </w:p>
        </w:tc>
        <w:tc>
          <w:tcPr>
            <w:tcW w:w="992" w:type="dxa"/>
            <w:gridSpan w:val="2"/>
            <w:vAlign w:val="center"/>
          </w:tcPr>
          <w:p w14:paraId="2D3306FF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ع</w:t>
            </w:r>
          </w:p>
        </w:tc>
        <w:tc>
          <w:tcPr>
            <w:tcW w:w="426" w:type="dxa"/>
            <w:vAlign w:val="center"/>
          </w:tcPr>
          <w:p w14:paraId="19A03C3B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</w:t>
            </w:r>
          </w:p>
        </w:tc>
        <w:tc>
          <w:tcPr>
            <w:tcW w:w="1384" w:type="dxa"/>
            <w:vAlign w:val="center"/>
          </w:tcPr>
          <w:p w14:paraId="333363DF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عدد الوحدات</w:t>
            </w:r>
          </w:p>
        </w:tc>
      </w:tr>
      <w:tr w:rsidR="00FF67FB" w:rsidRPr="00FC7D7D" w14:paraId="57714FFC" w14:textId="77777777" w:rsidTr="00800036">
        <w:tc>
          <w:tcPr>
            <w:tcW w:w="3368" w:type="dxa"/>
            <w:vAlign w:val="center"/>
          </w:tcPr>
          <w:p w14:paraId="5ABA5DE6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الرسم الهندسي</w:t>
            </w:r>
          </w:p>
        </w:tc>
        <w:tc>
          <w:tcPr>
            <w:tcW w:w="3402" w:type="dxa"/>
            <w:vAlign w:val="center"/>
          </w:tcPr>
          <w:p w14:paraId="3AB1293B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>Engineering Drawing</w:t>
            </w:r>
          </w:p>
        </w:tc>
        <w:tc>
          <w:tcPr>
            <w:tcW w:w="850" w:type="dxa"/>
            <w:vAlign w:val="center"/>
          </w:tcPr>
          <w:p w14:paraId="39878CC2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202FBD87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>3</w:t>
            </w:r>
          </w:p>
        </w:tc>
        <w:tc>
          <w:tcPr>
            <w:tcW w:w="426" w:type="dxa"/>
            <w:vAlign w:val="center"/>
          </w:tcPr>
          <w:p w14:paraId="6286AFB8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>3</w:t>
            </w:r>
          </w:p>
        </w:tc>
        <w:tc>
          <w:tcPr>
            <w:tcW w:w="1384" w:type="dxa"/>
            <w:vAlign w:val="center"/>
          </w:tcPr>
          <w:p w14:paraId="64101137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>3</w:t>
            </w:r>
          </w:p>
        </w:tc>
      </w:tr>
      <w:tr w:rsidR="00FF67FB" w:rsidRPr="00FC7D7D" w14:paraId="255B5620" w14:textId="77777777" w:rsidTr="00800036">
        <w:tc>
          <w:tcPr>
            <w:tcW w:w="10422" w:type="dxa"/>
            <w:gridSpan w:val="7"/>
          </w:tcPr>
          <w:p w14:paraId="31164AB1" w14:textId="77777777" w:rsidR="00FF67FB" w:rsidRPr="00FC7D7D" w:rsidRDefault="00FF67FB" w:rsidP="00800036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اهداف المادة :</w:t>
            </w:r>
            <w:r w:rsidRPr="00FC7D7D">
              <w:rPr>
                <w:rFonts w:asciiTheme="majorBidi" w:hAnsiTheme="majorBidi" w:cstheme="majorBidi"/>
                <w:b/>
                <w:bCs/>
                <w:rtl/>
              </w:rPr>
              <w:t xml:space="preserve"> أهداف المادة :</w:t>
            </w:r>
          </w:p>
          <w:p w14:paraId="3F3C4177" w14:textId="77777777" w:rsidR="00FF67FB" w:rsidRPr="00FC7D7D" w:rsidRDefault="00FF67FB" w:rsidP="00800036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</w:rPr>
              <w:t xml:space="preserve">                  1- تعريف الطالب بأهمية الأدوات الهندسية وطرق استعمالها في رسم المناظر الهندسية والمساقط.</w:t>
            </w:r>
          </w:p>
          <w:p w14:paraId="05A851EB" w14:textId="77777777" w:rsidR="00FF67FB" w:rsidRPr="00FC7D7D" w:rsidRDefault="00FF67FB" w:rsidP="00800036">
            <w:pPr>
              <w:ind w:left="1275" w:hanging="1275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rtl/>
              </w:rPr>
              <w:t xml:space="preserve">                  2- تدريب الطالب على قراءة الخرائط الكهربائية وتصميم خرائط كهربائية تحتوي على المفاتيح الكهربائية والدوائر المتكاملة الخاصة بالمباني والمعامل.</w:t>
            </w:r>
          </w:p>
        </w:tc>
      </w:tr>
      <w:tr w:rsidR="00FF67FB" w:rsidRPr="00FC7D7D" w14:paraId="3597462D" w14:textId="77777777" w:rsidTr="00800036">
        <w:tc>
          <w:tcPr>
            <w:tcW w:w="8187" w:type="dxa"/>
            <w:gridSpan w:val="4"/>
            <w:shd w:val="clear" w:color="auto" w:fill="BFBFBF" w:themeFill="background1" w:themeFillShade="BF"/>
          </w:tcPr>
          <w:p w14:paraId="3C03D47B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IQ"/>
              </w:rPr>
              <w:t>Syllabus</w:t>
            </w:r>
          </w:p>
        </w:tc>
        <w:tc>
          <w:tcPr>
            <w:tcW w:w="2235" w:type="dxa"/>
            <w:gridSpan w:val="3"/>
            <w:shd w:val="clear" w:color="auto" w:fill="BFBFBF" w:themeFill="background1" w:themeFillShade="BF"/>
          </w:tcPr>
          <w:p w14:paraId="79FB37C4" w14:textId="77777777" w:rsidR="00FF67FB" w:rsidRPr="00FC7D7D" w:rsidRDefault="00FF67FB" w:rsidP="0080003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C7D7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Weeks</w:t>
            </w:r>
          </w:p>
        </w:tc>
      </w:tr>
      <w:tr w:rsidR="00FF67FB" w:rsidRPr="00FC7D7D" w14:paraId="784512C6" w14:textId="77777777" w:rsidTr="00800036">
        <w:tc>
          <w:tcPr>
            <w:tcW w:w="8187" w:type="dxa"/>
            <w:gridSpan w:val="4"/>
            <w:vAlign w:val="center"/>
          </w:tcPr>
          <w:p w14:paraId="076BFC73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sz w:val="18"/>
                <w:szCs w:val="18"/>
                <w:rtl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Introduction.</w:t>
            </w:r>
          </w:p>
        </w:tc>
        <w:tc>
          <w:tcPr>
            <w:tcW w:w="2235" w:type="dxa"/>
            <w:gridSpan w:val="3"/>
            <w:vAlign w:val="center"/>
          </w:tcPr>
          <w:p w14:paraId="54C081EC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1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st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,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 xml:space="preserve"> 2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nd</w:t>
            </w:r>
          </w:p>
        </w:tc>
      </w:tr>
      <w:tr w:rsidR="00FF67FB" w:rsidRPr="00FC7D7D" w14:paraId="31A0B559" w14:textId="77777777" w:rsidTr="00800036">
        <w:tc>
          <w:tcPr>
            <w:tcW w:w="8187" w:type="dxa"/>
            <w:gridSpan w:val="4"/>
            <w:vAlign w:val="center"/>
          </w:tcPr>
          <w:p w14:paraId="0CEE202E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Lettering.</w:t>
            </w:r>
          </w:p>
        </w:tc>
        <w:tc>
          <w:tcPr>
            <w:tcW w:w="2235" w:type="dxa"/>
            <w:gridSpan w:val="3"/>
            <w:vAlign w:val="center"/>
          </w:tcPr>
          <w:p w14:paraId="26554E11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3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rd</w:t>
            </w:r>
          </w:p>
        </w:tc>
      </w:tr>
      <w:tr w:rsidR="00FF67FB" w:rsidRPr="00FC7D7D" w14:paraId="62F825A1" w14:textId="77777777" w:rsidTr="00800036">
        <w:tc>
          <w:tcPr>
            <w:tcW w:w="8187" w:type="dxa"/>
            <w:gridSpan w:val="4"/>
            <w:vAlign w:val="center"/>
          </w:tcPr>
          <w:p w14:paraId="7D59E2A2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Geometrical Construction.</w:t>
            </w:r>
          </w:p>
        </w:tc>
        <w:tc>
          <w:tcPr>
            <w:tcW w:w="2235" w:type="dxa"/>
            <w:gridSpan w:val="3"/>
            <w:vAlign w:val="center"/>
          </w:tcPr>
          <w:p w14:paraId="7C584FBE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4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5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6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1F6C40C8" w14:textId="77777777" w:rsidTr="00800036">
        <w:tc>
          <w:tcPr>
            <w:tcW w:w="8187" w:type="dxa"/>
            <w:gridSpan w:val="4"/>
            <w:vAlign w:val="center"/>
          </w:tcPr>
          <w:p w14:paraId="64C88A32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Conic Sections.</w:t>
            </w:r>
          </w:p>
        </w:tc>
        <w:tc>
          <w:tcPr>
            <w:tcW w:w="2235" w:type="dxa"/>
            <w:gridSpan w:val="3"/>
            <w:vAlign w:val="center"/>
          </w:tcPr>
          <w:p w14:paraId="7C6A91E7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7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13AB191E" w14:textId="77777777" w:rsidTr="00800036">
        <w:tc>
          <w:tcPr>
            <w:tcW w:w="8187" w:type="dxa"/>
            <w:gridSpan w:val="4"/>
            <w:vAlign w:val="center"/>
          </w:tcPr>
          <w:p w14:paraId="16FE07DC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Isometric Drawing.</w:t>
            </w:r>
          </w:p>
        </w:tc>
        <w:tc>
          <w:tcPr>
            <w:tcW w:w="2235" w:type="dxa"/>
            <w:gridSpan w:val="3"/>
            <w:vAlign w:val="center"/>
          </w:tcPr>
          <w:p w14:paraId="2A80362D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8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 xml:space="preserve"> , 9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10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64C13BDD" w14:textId="77777777" w:rsidTr="00800036">
        <w:tc>
          <w:tcPr>
            <w:tcW w:w="8187" w:type="dxa"/>
            <w:gridSpan w:val="4"/>
            <w:vAlign w:val="center"/>
          </w:tcPr>
          <w:p w14:paraId="25EF534A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Orthogonal Projection.</w:t>
            </w:r>
          </w:p>
        </w:tc>
        <w:tc>
          <w:tcPr>
            <w:tcW w:w="2235" w:type="dxa"/>
            <w:gridSpan w:val="3"/>
            <w:vAlign w:val="center"/>
          </w:tcPr>
          <w:p w14:paraId="695B0AFB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11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12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13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0F0F1702" w14:textId="77777777" w:rsidTr="00800036">
        <w:tc>
          <w:tcPr>
            <w:tcW w:w="8187" w:type="dxa"/>
            <w:gridSpan w:val="4"/>
            <w:vAlign w:val="center"/>
          </w:tcPr>
          <w:p w14:paraId="642270B7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Pictorial Projection.</w:t>
            </w:r>
          </w:p>
        </w:tc>
        <w:tc>
          <w:tcPr>
            <w:tcW w:w="2235" w:type="dxa"/>
            <w:gridSpan w:val="3"/>
            <w:vAlign w:val="center"/>
          </w:tcPr>
          <w:p w14:paraId="184AF7BF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14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3FD261A8" w14:textId="77777777" w:rsidTr="00800036">
        <w:tc>
          <w:tcPr>
            <w:tcW w:w="8187" w:type="dxa"/>
            <w:gridSpan w:val="4"/>
            <w:vAlign w:val="center"/>
          </w:tcPr>
          <w:p w14:paraId="50F2592E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lang w:bidi="ar-IQ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Sections.</w:t>
            </w:r>
          </w:p>
        </w:tc>
        <w:tc>
          <w:tcPr>
            <w:tcW w:w="2235" w:type="dxa"/>
            <w:gridSpan w:val="3"/>
            <w:vAlign w:val="center"/>
          </w:tcPr>
          <w:p w14:paraId="7C540F0D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15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33D05974" w14:textId="77777777" w:rsidTr="00800036">
        <w:tc>
          <w:tcPr>
            <w:tcW w:w="8187" w:type="dxa"/>
            <w:gridSpan w:val="4"/>
            <w:vAlign w:val="center"/>
          </w:tcPr>
          <w:p w14:paraId="04F92E4B" w14:textId="17AA960A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 xml:space="preserve">Explanation &amp; Drawing </w:t>
            </w:r>
            <w:r w:rsidR="002E0B7D" w:rsidRPr="00FC7D7D">
              <w:rPr>
                <w:rFonts w:asciiTheme="majorBidi" w:hAnsiTheme="majorBidi" w:cstheme="majorBidi"/>
                <w:b/>
                <w:bCs/>
              </w:rPr>
              <w:t>of</w:t>
            </w:r>
            <w:r w:rsidRPr="00FC7D7D">
              <w:rPr>
                <w:rFonts w:asciiTheme="majorBidi" w:hAnsiTheme="majorBidi" w:cstheme="majorBidi"/>
                <w:b/>
                <w:bCs/>
              </w:rPr>
              <w:t xml:space="preserve"> Electric &amp; Electronic Symbols.</w:t>
            </w:r>
          </w:p>
        </w:tc>
        <w:tc>
          <w:tcPr>
            <w:tcW w:w="2235" w:type="dxa"/>
            <w:gridSpan w:val="3"/>
            <w:vAlign w:val="center"/>
          </w:tcPr>
          <w:p w14:paraId="6671B8ED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16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17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537E4966" w14:textId="77777777" w:rsidTr="00163E8C">
        <w:trPr>
          <w:trHeight w:val="84"/>
        </w:trPr>
        <w:tc>
          <w:tcPr>
            <w:tcW w:w="8187" w:type="dxa"/>
            <w:gridSpan w:val="4"/>
            <w:vAlign w:val="center"/>
          </w:tcPr>
          <w:p w14:paraId="5B048C8F" w14:textId="3CF05B46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 xml:space="preserve">Drawing </w:t>
            </w:r>
            <w:r w:rsidR="002E0B7D" w:rsidRPr="00FC7D7D">
              <w:rPr>
                <w:rFonts w:asciiTheme="majorBidi" w:hAnsiTheme="majorBidi" w:cstheme="majorBidi"/>
                <w:b/>
                <w:bCs/>
              </w:rPr>
              <w:t>of</w:t>
            </w:r>
            <w:r w:rsidRPr="00FC7D7D">
              <w:rPr>
                <w:rFonts w:asciiTheme="majorBidi" w:hAnsiTheme="majorBidi" w:cstheme="majorBidi"/>
                <w:b/>
                <w:bCs/>
              </w:rPr>
              <w:t xml:space="preserve"> Electric &amp; Electronic Board.</w:t>
            </w:r>
          </w:p>
        </w:tc>
        <w:tc>
          <w:tcPr>
            <w:tcW w:w="2235" w:type="dxa"/>
            <w:gridSpan w:val="3"/>
            <w:vAlign w:val="center"/>
          </w:tcPr>
          <w:p w14:paraId="5891267C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18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,19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,20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111715E6" w14:textId="77777777" w:rsidTr="00800036">
        <w:tc>
          <w:tcPr>
            <w:tcW w:w="8187" w:type="dxa"/>
            <w:gridSpan w:val="4"/>
            <w:vAlign w:val="center"/>
          </w:tcPr>
          <w:p w14:paraId="2ED2AC8A" w14:textId="7777777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>Integrated Circuit Drawings.</w:t>
            </w:r>
          </w:p>
        </w:tc>
        <w:tc>
          <w:tcPr>
            <w:tcW w:w="2235" w:type="dxa"/>
            <w:gridSpan w:val="3"/>
            <w:vAlign w:val="center"/>
          </w:tcPr>
          <w:p w14:paraId="633205D8" w14:textId="67779051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21</w:t>
            </w:r>
            <w:r w:rsidR="0030788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st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22</w:t>
            </w:r>
            <w:r w:rsidR="0030788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nd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 xml:space="preserve"> , 23</w:t>
            </w:r>
            <w:r w:rsidR="0030788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rd</w:t>
            </w:r>
          </w:p>
        </w:tc>
      </w:tr>
      <w:tr w:rsidR="00FF67FB" w:rsidRPr="00FC7D7D" w14:paraId="3517C435" w14:textId="77777777" w:rsidTr="00800036">
        <w:tc>
          <w:tcPr>
            <w:tcW w:w="8187" w:type="dxa"/>
            <w:gridSpan w:val="4"/>
            <w:vAlign w:val="center"/>
          </w:tcPr>
          <w:p w14:paraId="3DAFD7A5" w14:textId="54F18307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 xml:space="preserve">Drawing </w:t>
            </w:r>
            <w:r w:rsidR="002E0B7D" w:rsidRPr="00FC7D7D">
              <w:rPr>
                <w:rFonts w:asciiTheme="majorBidi" w:hAnsiTheme="majorBidi" w:cstheme="majorBidi"/>
                <w:b/>
                <w:bCs/>
              </w:rPr>
              <w:t>of</w:t>
            </w:r>
            <w:r w:rsidRPr="00FC7D7D">
              <w:rPr>
                <w:rFonts w:asciiTheme="majorBidi" w:hAnsiTheme="majorBidi" w:cstheme="majorBidi"/>
                <w:b/>
                <w:bCs/>
              </w:rPr>
              <w:t xml:space="preserve"> Generator Connectors.</w:t>
            </w:r>
          </w:p>
        </w:tc>
        <w:tc>
          <w:tcPr>
            <w:tcW w:w="2235" w:type="dxa"/>
            <w:gridSpan w:val="3"/>
            <w:vAlign w:val="center"/>
          </w:tcPr>
          <w:p w14:paraId="1DF0AC89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24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25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 xml:space="preserve"> , 26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  <w:tr w:rsidR="00FF67FB" w:rsidRPr="00FC7D7D" w14:paraId="1E4C3B10" w14:textId="77777777" w:rsidTr="00800036">
        <w:tc>
          <w:tcPr>
            <w:tcW w:w="8187" w:type="dxa"/>
            <w:gridSpan w:val="4"/>
            <w:vAlign w:val="center"/>
          </w:tcPr>
          <w:p w14:paraId="6BCF072F" w14:textId="69F50C98" w:rsidR="00FF67FB" w:rsidRPr="00FC7D7D" w:rsidRDefault="00FF67FB" w:rsidP="00800036">
            <w:pPr>
              <w:bidi w:val="0"/>
              <w:rPr>
                <w:rFonts w:asciiTheme="majorBidi" w:hAnsiTheme="majorBidi" w:cstheme="majorBidi"/>
                <w:b/>
                <w:bCs/>
                <w:szCs w:val="28"/>
              </w:rPr>
            </w:pPr>
            <w:r w:rsidRPr="00FC7D7D">
              <w:rPr>
                <w:rFonts w:asciiTheme="majorBidi" w:hAnsiTheme="majorBidi" w:cstheme="majorBidi"/>
                <w:b/>
                <w:bCs/>
              </w:rPr>
              <w:t xml:space="preserve">Reading Different Electronic </w:t>
            </w:r>
            <w:r w:rsidR="002E0B7D" w:rsidRPr="00FC7D7D">
              <w:rPr>
                <w:rFonts w:asciiTheme="majorBidi" w:hAnsiTheme="majorBidi" w:cstheme="majorBidi"/>
                <w:b/>
                <w:bCs/>
              </w:rPr>
              <w:t>and</w:t>
            </w:r>
            <w:r w:rsidRPr="00FC7D7D">
              <w:rPr>
                <w:rFonts w:asciiTheme="majorBidi" w:hAnsiTheme="majorBidi" w:cstheme="majorBidi"/>
                <w:b/>
                <w:bCs/>
              </w:rPr>
              <w:t xml:space="preserve"> Electric Maps.</w:t>
            </w:r>
          </w:p>
        </w:tc>
        <w:tc>
          <w:tcPr>
            <w:tcW w:w="2235" w:type="dxa"/>
            <w:gridSpan w:val="3"/>
            <w:vAlign w:val="center"/>
          </w:tcPr>
          <w:p w14:paraId="00537F6D" w14:textId="77777777" w:rsidR="00FF67FB" w:rsidRPr="00FC7D7D" w:rsidRDefault="00FF67FB" w:rsidP="00800036">
            <w:pPr>
              <w:bidi w:val="0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</w:pP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27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28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 xml:space="preserve"> , 29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GB"/>
              </w:rPr>
              <w:t>, 30</w:t>
            </w:r>
            <w:r w:rsidRPr="00FC7D7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</w:p>
        </w:tc>
      </w:tr>
    </w:tbl>
    <w:p w14:paraId="6D828CB5" w14:textId="7495DF43" w:rsidR="001F4AA1" w:rsidRDefault="001F4AA1">
      <w:pPr>
        <w:rPr>
          <w:rtl/>
          <w:lang w:bidi="ar-JO"/>
        </w:rPr>
      </w:pPr>
    </w:p>
    <w:p w14:paraId="34A2F0FF" w14:textId="4827FBB0" w:rsidR="00FF67FB" w:rsidRDefault="00FF67FB">
      <w:pPr>
        <w:rPr>
          <w:rtl/>
          <w:lang w:bidi="ar-JO"/>
        </w:rPr>
      </w:pPr>
    </w:p>
    <w:p w14:paraId="40EF74FD" w14:textId="3D67F6E3" w:rsidR="002E0B7D" w:rsidRDefault="002E0B7D">
      <w:pPr>
        <w:rPr>
          <w:rtl/>
          <w:lang w:bidi="ar-JO"/>
        </w:rPr>
      </w:pPr>
    </w:p>
    <w:p w14:paraId="11AE1247" w14:textId="77777777" w:rsidR="00EB7FB1" w:rsidRDefault="00EB7FB1" w:rsidP="00EB7FB1">
      <w:pPr>
        <w:tabs>
          <w:tab w:val="left" w:pos="2376"/>
          <w:tab w:val="center" w:pos="3968"/>
        </w:tabs>
        <w:spacing w:after="0"/>
        <w:rPr>
          <w:rFonts w:asciiTheme="majorBidi" w:hAnsiTheme="majorBidi" w:cstheme="majorBidi"/>
          <w:b/>
          <w:bCs/>
          <w:sz w:val="36"/>
          <w:szCs w:val="36"/>
          <w:rtl/>
          <w:lang w:bidi="ar-IQ"/>
        </w:rPr>
      </w:pPr>
    </w:p>
    <w:p w14:paraId="1978F237" w14:textId="01E2996A" w:rsidR="008A7ECD" w:rsidRDefault="008A7ECD" w:rsidP="00EB7FB1">
      <w:pPr>
        <w:tabs>
          <w:tab w:val="left" w:pos="2376"/>
          <w:tab w:val="center" w:pos="3968"/>
        </w:tabs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خطة الرسم الهندسي للعام الدراسي 202</w:t>
      </w:r>
      <w:r w:rsidR="009C634B">
        <w:rPr>
          <w:rFonts w:asciiTheme="majorBidi" w:hAnsiTheme="majorBidi" w:cstheme="majorBidi" w:hint="cs"/>
          <w:b/>
          <w:bCs/>
          <w:sz w:val="32"/>
          <w:szCs w:val="32"/>
          <w:rtl/>
        </w:rPr>
        <w:t>2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/202</w:t>
      </w:r>
      <w:r w:rsidR="009C634B">
        <w:rPr>
          <w:rFonts w:asciiTheme="majorBidi" w:hAnsiTheme="majorBidi" w:cstheme="majorBidi" w:hint="cs"/>
          <w:b/>
          <w:bCs/>
          <w:sz w:val="32"/>
          <w:szCs w:val="32"/>
          <w:rtl/>
        </w:rPr>
        <w:t>3</w:t>
      </w:r>
    </w:p>
    <w:p w14:paraId="4E8FC7F8" w14:textId="1FEE7130" w:rsidR="00EB7FB1" w:rsidRDefault="00EB7FB1" w:rsidP="00EB7FB1">
      <w:pPr>
        <w:tabs>
          <w:tab w:val="left" w:pos="2376"/>
          <w:tab w:val="center" w:pos="3968"/>
        </w:tabs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IQ"/>
        </w:rPr>
      </w:pPr>
      <w:r w:rsidRPr="003F7254">
        <w:rPr>
          <w:rFonts w:asciiTheme="majorBidi" w:hAnsiTheme="majorBidi" w:cstheme="majorBidi"/>
          <w:b/>
          <w:bCs/>
          <w:sz w:val="32"/>
          <w:szCs w:val="32"/>
        </w:rPr>
        <w:t>Cour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 w:rsidRPr="003F7254">
        <w:rPr>
          <w:rFonts w:asciiTheme="majorBidi" w:hAnsiTheme="majorBidi" w:cstheme="majorBidi"/>
          <w:b/>
          <w:bCs/>
          <w:sz w:val="32"/>
          <w:szCs w:val="32"/>
        </w:rPr>
        <w:t>e Weekly Outline</w:t>
      </w:r>
    </w:p>
    <w:p w14:paraId="7CF74543" w14:textId="77777777" w:rsidR="00EB7FB1" w:rsidRPr="008A7ECD" w:rsidRDefault="00EB7FB1" w:rsidP="00EB7FB1">
      <w:pPr>
        <w:rPr>
          <w:sz w:val="4"/>
          <w:szCs w:val="4"/>
        </w:rPr>
      </w:pPr>
    </w:p>
    <w:tbl>
      <w:tblPr>
        <w:bidiVisual/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"/>
        <w:gridCol w:w="6656"/>
        <w:gridCol w:w="1698"/>
        <w:gridCol w:w="977"/>
      </w:tblGrid>
      <w:tr w:rsidR="00EB7FB1" w:rsidRPr="004B36D5" w14:paraId="097E258B" w14:textId="77777777" w:rsidTr="008A7ECD">
        <w:trPr>
          <w:jc w:val="center"/>
        </w:trPr>
        <w:tc>
          <w:tcPr>
            <w:tcW w:w="886" w:type="dxa"/>
            <w:shd w:val="clear" w:color="auto" w:fill="D9D9D9" w:themeFill="background1" w:themeFillShade="D9"/>
          </w:tcPr>
          <w:p w14:paraId="3529292E" w14:textId="77777777" w:rsidR="00EB7FB1" w:rsidRPr="004B36D5" w:rsidRDefault="00EB7FB1" w:rsidP="0080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Notes</w:t>
            </w:r>
          </w:p>
        </w:tc>
        <w:tc>
          <w:tcPr>
            <w:tcW w:w="6656" w:type="dxa"/>
            <w:shd w:val="clear" w:color="auto" w:fill="D9D9D9" w:themeFill="background1" w:themeFillShade="D9"/>
          </w:tcPr>
          <w:p w14:paraId="071D9DB6" w14:textId="77777777" w:rsidR="00EB7FB1" w:rsidRPr="004B36D5" w:rsidRDefault="00EB7FB1" w:rsidP="0080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Topics Covered+ Lab. Experiment Assignments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1637F3FC" w14:textId="77777777" w:rsidR="00EB7FB1" w:rsidRPr="004B36D5" w:rsidRDefault="00EB7FB1" w:rsidP="00800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977" w:type="dxa"/>
            <w:shd w:val="clear" w:color="auto" w:fill="D9D9D9" w:themeFill="background1" w:themeFillShade="D9"/>
          </w:tcPr>
          <w:p w14:paraId="7B97CC1B" w14:textId="77777777" w:rsidR="00EB7FB1" w:rsidRPr="004B36D5" w:rsidRDefault="00EB7FB1" w:rsidP="0080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Week</w:t>
            </w:r>
          </w:p>
        </w:tc>
      </w:tr>
      <w:tr w:rsidR="005F65E8" w:rsidRPr="004B36D5" w14:paraId="505793FE" w14:textId="77777777" w:rsidTr="008A7ECD">
        <w:trPr>
          <w:jc w:val="center"/>
        </w:trPr>
        <w:tc>
          <w:tcPr>
            <w:tcW w:w="886" w:type="dxa"/>
          </w:tcPr>
          <w:p w14:paraId="610EEA29" w14:textId="77777777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 w:val="restart"/>
            <w:vAlign w:val="center"/>
          </w:tcPr>
          <w:p w14:paraId="143A1438" w14:textId="341427FE" w:rsidR="005F65E8" w:rsidRPr="004B36D5" w:rsidRDefault="005F65E8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Introduction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,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Lettering.</w:t>
            </w:r>
          </w:p>
        </w:tc>
        <w:tc>
          <w:tcPr>
            <w:tcW w:w="1698" w:type="dxa"/>
            <w:vAlign w:val="center"/>
          </w:tcPr>
          <w:p w14:paraId="03E1583B" w14:textId="77777777" w:rsidR="005F65E8" w:rsidRDefault="005F65E8" w:rsidP="005F65E8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IQ"/>
              </w:rPr>
              <w:t>الاثنين</w:t>
            </w:r>
          </w:p>
          <w:p w14:paraId="13265C59" w14:textId="6F96D114" w:rsidR="005F65E8" w:rsidRDefault="005F65E8" w:rsidP="005F65E8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28/11/2022</w:t>
            </w:r>
          </w:p>
        </w:tc>
        <w:tc>
          <w:tcPr>
            <w:tcW w:w="977" w:type="dxa"/>
            <w:vAlign w:val="center"/>
          </w:tcPr>
          <w:p w14:paraId="41B1780E" w14:textId="73B3ED5B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5F65E8" w:rsidRPr="004B36D5" w14:paraId="2F1EEC53" w14:textId="77777777" w:rsidTr="008A7ECD">
        <w:trPr>
          <w:jc w:val="center"/>
        </w:trPr>
        <w:tc>
          <w:tcPr>
            <w:tcW w:w="886" w:type="dxa"/>
          </w:tcPr>
          <w:p w14:paraId="57A62F23" w14:textId="77777777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  <w:vAlign w:val="center"/>
          </w:tcPr>
          <w:p w14:paraId="1D6B3FDD" w14:textId="62408407" w:rsidR="005F65E8" w:rsidRPr="004B36D5" w:rsidRDefault="005F65E8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14:paraId="367DB536" w14:textId="630FAE87" w:rsidR="005F65E8" w:rsidRPr="004B36D5" w:rsidRDefault="005F65E8" w:rsidP="005F65E8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5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12</w:t>
            </w:r>
          </w:p>
        </w:tc>
        <w:tc>
          <w:tcPr>
            <w:tcW w:w="977" w:type="dxa"/>
            <w:vAlign w:val="center"/>
          </w:tcPr>
          <w:p w14:paraId="0F9DADBD" w14:textId="58A5B4FE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5F65E8" w:rsidRPr="004B36D5" w14:paraId="7BE63BF0" w14:textId="77777777" w:rsidTr="008A7ECD">
        <w:trPr>
          <w:jc w:val="center"/>
        </w:trPr>
        <w:tc>
          <w:tcPr>
            <w:tcW w:w="886" w:type="dxa"/>
          </w:tcPr>
          <w:p w14:paraId="505CFCA0" w14:textId="77777777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 w:val="restart"/>
            <w:vAlign w:val="center"/>
          </w:tcPr>
          <w:p w14:paraId="1A54631D" w14:textId="6E6DC191" w:rsidR="005F65E8" w:rsidRPr="004B36D5" w:rsidRDefault="005F65E8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Geometrical Construction</w:t>
            </w:r>
            <w:r w:rsidR="00A87B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A87B9C"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Conic Sections.</w:t>
            </w:r>
          </w:p>
        </w:tc>
        <w:tc>
          <w:tcPr>
            <w:tcW w:w="1698" w:type="dxa"/>
          </w:tcPr>
          <w:p w14:paraId="326B12F9" w14:textId="0CA91A0E" w:rsidR="005F65E8" w:rsidRPr="004B36D5" w:rsidRDefault="005F65E8" w:rsidP="005F65E8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12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12</w:t>
            </w:r>
          </w:p>
        </w:tc>
        <w:tc>
          <w:tcPr>
            <w:tcW w:w="977" w:type="dxa"/>
            <w:vAlign w:val="center"/>
          </w:tcPr>
          <w:p w14:paraId="50C3A037" w14:textId="681D6018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5F65E8" w:rsidRPr="004B36D5" w14:paraId="767C8A79" w14:textId="77777777" w:rsidTr="008A7ECD">
        <w:trPr>
          <w:jc w:val="center"/>
        </w:trPr>
        <w:tc>
          <w:tcPr>
            <w:tcW w:w="886" w:type="dxa"/>
          </w:tcPr>
          <w:p w14:paraId="4A965DD9" w14:textId="77777777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  <w:vAlign w:val="center"/>
          </w:tcPr>
          <w:p w14:paraId="059B2AD2" w14:textId="1B404876" w:rsidR="005F65E8" w:rsidRPr="004B36D5" w:rsidRDefault="005F65E8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</w:tcPr>
          <w:p w14:paraId="2CC67DBA" w14:textId="1C41720D" w:rsidR="005F65E8" w:rsidRPr="004B36D5" w:rsidRDefault="005F65E8" w:rsidP="005F65E8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19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12</w:t>
            </w:r>
          </w:p>
        </w:tc>
        <w:tc>
          <w:tcPr>
            <w:tcW w:w="977" w:type="dxa"/>
            <w:vAlign w:val="center"/>
          </w:tcPr>
          <w:p w14:paraId="55D20E54" w14:textId="49FC612B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5F65E8" w:rsidRPr="004B36D5" w14:paraId="7F6DF24F" w14:textId="77777777" w:rsidTr="008A7ECD">
        <w:trPr>
          <w:jc w:val="center"/>
        </w:trPr>
        <w:tc>
          <w:tcPr>
            <w:tcW w:w="886" w:type="dxa"/>
          </w:tcPr>
          <w:p w14:paraId="22D93B9F" w14:textId="77777777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  <w:vAlign w:val="center"/>
          </w:tcPr>
          <w:p w14:paraId="02D0F963" w14:textId="54A23F37" w:rsidR="005F65E8" w:rsidRPr="004B36D5" w:rsidRDefault="005F65E8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</w:tcPr>
          <w:p w14:paraId="25FC0E67" w14:textId="0439852C" w:rsidR="005F65E8" w:rsidRPr="004B36D5" w:rsidRDefault="005F65E8" w:rsidP="005F65E8">
            <w:pPr>
              <w:tabs>
                <w:tab w:val="left" w:pos="2412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26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12</w:t>
            </w:r>
          </w:p>
        </w:tc>
        <w:tc>
          <w:tcPr>
            <w:tcW w:w="977" w:type="dxa"/>
            <w:vAlign w:val="center"/>
          </w:tcPr>
          <w:p w14:paraId="51C14B2E" w14:textId="72289066" w:rsidR="005F65E8" w:rsidRPr="004B36D5" w:rsidRDefault="005F65E8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A87B9C" w:rsidRPr="004B36D5" w14:paraId="534E0893" w14:textId="77777777" w:rsidTr="008A7ECD">
        <w:trPr>
          <w:trHeight w:val="162"/>
          <w:jc w:val="center"/>
        </w:trPr>
        <w:tc>
          <w:tcPr>
            <w:tcW w:w="886" w:type="dxa"/>
          </w:tcPr>
          <w:p w14:paraId="37F5AF4B" w14:textId="77777777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 w:val="restart"/>
            <w:vAlign w:val="center"/>
          </w:tcPr>
          <w:p w14:paraId="6752ADFB" w14:textId="6B6CA7DC" w:rsidR="00A87B9C" w:rsidRPr="004B36D5" w:rsidRDefault="00A87B9C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Isometric Drawing.</w:t>
            </w:r>
          </w:p>
        </w:tc>
        <w:tc>
          <w:tcPr>
            <w:tcW w:w="1698" w:type="dxa"/>
          </w:tcPr>
          <w:p w14:paraId="69E958F0" w14:textId="2F8A253C" w:rsidR="00A87B9C" w:rsidRPr="004B36D5" w:rsidRDefault="00A87B9C" w:rsidP="005F65E8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1/2023</w:t>
            </w:r>
          </w:p>
        </w:tc>
        <w:tc>
          <w:tcPr>
            <w:tcW w:w="977" w:type="dxa"/>
            <w:vAlign w:val="center"/>
          </w:tcPr>
          <w:p w14:paraId="3805D876" w14:textId="19389AD5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87B9C" w:rsidRPr="004B36D5" w14:paraId="500617C5" w14:textId="77777777" w:rsidTr="008A7ECD">
        <w:trPr>
          <w:trHeight w:val="162"/>
          <w:jc w:val="center"/>
        </w:trPr>
        <w:tc>
          <w:tcPr>
            <w:tcW w:w="886" w:type="dxa"/>
          </w:tcPr>
          <w:p w14:paraId="1F2D37D2" w14:textId="77777777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  <w:vAlign w:val="center"/>
          </w:tcPr>
          <w:p w14:paraId="24C32A97" w14:textId="0D43C74C" w:rsidR="00A87B9C" w:rsidRPr="004B36D5" w:rsidRDefault="00A87B9C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</w:tcPr>
          <w:p w14:paraId="6E459847" w14:textId="56A2BECD" w:rsidR="00A87B9C" w:rsidRPr="004B36D5" w:rsidRDefault="00A87B9C" w:rsidP="005F65E8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9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</w:t>
            </w:r>
          </w:p>
        </w:tc>
        <w:tc>
          <w:tcPr>
            <w:tcW w:w="977" w:type="dxa"/>
            <w:vAlign w:val="center"/>
          </w:tcPr>
          <w:p w14:paraId="7EEFC92F" w14:textId="2B98A7EF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A87B9C" w:rsidRPr="004B36D5" w14:paraId="4CC224BF" w14:textId="77777777" w:rsidTr="008A7ECD">
        <w:trPr>
          <w:trHeight w:val="162"/>
          <w:jc w:val="center"/>
        </w:trPr>
        <w:tc>
          <w:tcPr>
            <w:tcW w:w="886" w:type="dxa"/>
          </w:tcPr>
          <w:p w14:paraId="14CAB89C" w14:textId="77777777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  <w:vAlign w:val="center"/>
          </w:tcPr>
          <w:p w14:paraId="4018FC8F" w14:textId="67CE2BA1" w:rsidR="00A87B9C" w:rsidRPr="004B36D5" w:rsidRDefault="00A87B9C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</w:tcPr>
          <w:p w14:paraId="199DC328" w14:textId="317AE50A" w:rsidR="00A87B9C" w:rsidRPr="004B36D5" w:rsidRDefault="00A87B9C" w:rsidP="005F65E8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16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</w:t>
            </w:r>
          </w:p>
        </w:tc>
        <w:tc>
          <w:tcPr>
            <w:tcW w:w="977" w:type="dxa"/>
            <w:vAlign w:val="center"/>
          </w:tcPr>
          <w:p w14:paraId="54549AC4" w14:textId="1A6F4B67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87B9C" w:rsidRPr="004B36D5" w14:paraId="4FA5EE1F" w14:textId="77777777" w:rsidTr="00654EF3">
        <w:trPr>
          <w:trHeight w:val="162"/>
          <w:jc w:val="center"/>
        </w:trPr>
        <w:tc>
          <w:tcPr>
            <w:tcW w:w="886" w:type="dxa"/>
          </w:tcPr>
          <w:p w14:paraId="4F08A188" w14:textId="77777777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 w:val="restart"/>
            <w:vAlign w:val="center"/>
          </w:tcPr>
          <w:p w14:paraId="1929B8B3" w14:textId="6DBF3B9D" w:rsidR="00A87B9C" w:rsidRPr="004B36D5" w:rsidRDefault="00A87B9C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Orthogonal Projection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Pictorial Projection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Sections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698" w:type="dxa"/>
          </w:tcPr>
          <w:p w14:paraId="709F59C8" w14:textId="12A142DB" w:rsidR="00A87B9C" w:rsidRPr="004B36D5" w:rsidRDefault="00A87B9C" w:rsidP="005F65E8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23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</w:t>
            </w:r>
          </w:p>
        </w:tc>
        <w:tc>
          <w:tcPr>
            <w:tcW w:w="977" w:type="dxa"/>
            <w:vAlign w:val="center"/>
          </w:tcPr>
          <w:p w14:paraId="2C4434AF" w14:textId="3AAC5E26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87B9C" w:rsidRPr="004B36D5" w14:paraId="7E3771BC" w14:textId="77777777" w:rsidTr="00080716">
        <w:trPr>
          <w:trHeight w:val="162"/>
          <w:jc w:val="center"/>
        </w:trPr>
        <w:tc>
          <w:tcPr>
            <w:tcW w:w="886" w:type="dxa"/>
          </w:tcPr>
          <w:p w14:paraId="2BACFF38" w14:textId="77777777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  <w:vAlign w:val="center"/>
          </w:tcPr>
          <w:p w14:paraId="26C7C6A9" w14:textId="1D55773B" w:rsidR="00A87B9C" w:rsidRPr="004B36D5" w:rsidRDefault="00A87B9C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</w:tcPr>
          <w:p w14:paraId="591D0787" w14:textId="70130B64" w:rsidR="00A87B9C" w:rsidRPr="004B36D5" w:rsidRDefault="00A87B9C" w:rsidP="005F65E8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30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</w:t>
            </w:r>
          </w:p>
        </w:tc>
        <w:tc>
          <w:tcPr>
            <w:tcW w:w="977" w:type="dxa"/>
            <w:vAlign w:val="center"/>
          </w:tcPr>
          <w:p w14:paraId="49B6A07B" w14:textId="01A4A655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A87B9C" w:rsidRPr="004B36D5" w14:paraId="44EC96C1" w14:textId="77777777" w:rsidTr="00D82AFF">
        <w:trPr>
          <w:trHeight w:val="162"/>
          <w:jc w:val="center"/>
        </w:trPr>
        <w:tc>
          <w:tcPr>
            <w:tcW w:w="886" w:type="dxa"/>
          </w:tcPr>
          <w:p w14:paraId="30133E72" w14:textId="77777777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  <w:vAlign w:val="center"/>
          </w:tcPr>
          <w:p w14:paraId="6D4F6CB5" w14:textId="33A358DC" w:rsidR="00A87B9C" w:rsidRPr="004B36D5" w:rsidRDefault="00A87B9C" w:rsidP="005F65E8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</w:tcPr>
          <w:p w14:paraId="1B0A5F08" w14:textId="440D354A" w:rsidR="00A87B9C" w:rsidRPr="004B36D5" w:rsidRDefault="00A87B9C" w:rsidP="005F65E8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6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</w:t>
            </w:r>
          </w:p>
        </w:tc>
        <w:tc>
          <w:tcPr>
            <w:tcW w:w="977" w:type="dxa"/>
            <w:vAlign w:val="center"/>
          </w:tcPr>
          <w:p w14:paraId="77EC725F" w14:textId="248DCC25" w:rsidR="00A87B9C" w:rsidRPr="004B36D5" w:rsidRDefault="00A87B9C" w:rsidP="005F6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</w:tr>
      <w:tr w:rsidR="00A87B9C" w:rsidRPr="004B36D5" w14:paraId="0E6EB418" w14:textId="77777777" w:rsidTr="004B36D5">
        <w:trPr>
          <w:trHeight w:val="162"/>
          <w:jc w:val="center"/>
        </w:trPr>
        <w:tc>
          <w:tcPr>
            <w:tcW w:w="886" w:type="dxa"/>
          </w:tcPr>
          <w:p w14:paraId="436047D9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Align w:val="center"/>
          </w:tcPr>
          <w:p w14:paraId="5FB13296" w14:textId="3973BFA0" w:rsidR="00A87B9C" w:rsidRPr="004B36D5" w:rsidRDefault="00A87B9C" w:rsidP="00A87B9C">
            <w:pPr>
              <w:tabs>
                <w:tab w:val="left" w:pos="2376"/>
                <w:tab w:val="center" w:pos="3968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Explanation &amp; Drawing of Electric &amp; Electronic Symbols.</w:t>
            </w:r>
          </w:p>
        </w:tc>
        <w:tc>
          <w:tcPr>
            <w:tcW w:w="1698" w:type="dxa"/>
            <w:vAlign w:val="center"/>
          </w:tcPr>
          <w:p w14:paraId="2BEE8DC5" w14:textId="2A2599CC" w:rsidR="00A87B9C" w:rsidRPr="004B36D5" w:rsidRDefault="00A87B9C" w:rsidP="00A87B9C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13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</w:t>
            </w:r>
          </w:p>
        </w:tc>
        <w:tc>
          <w:tcPr>
            <w:tcW w:w="977" w:type="dxa"/>
            <w:vAlign w:val="center"/>
          </w:tcPr>
          <w:p w14:paraId="79C179E8" w14:textId="5A9B1D46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87B9C" w:rsidRPr="004B36D5" w14:paraId="3B0476DF" w14:textId="77777777" w:rsidTr="001529EB">
        <w:trPr>
          <w:trHeight w:val="162"/>
          <w:jc w:val="center"/>
        </w:trPr>
        <w:tc>
          <w:tcPr>
            <w:tcW w:w="886" w:type="dxa"/>
          </w:tcPr>
          <w:p w14:paraId="1CDE8104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Align w:val="center"/>
          </w:tcPr>
          <w:p w14:paraId="1F084B0D" w14:textId="288B21FC" w:rsidR="00A87B9C" w:rsidRPr="004B36D5" w:rsidRDefault="00A87B9C" w:rsidP="00A87B9C">
            <w:pPr>
              <w:tabs>
                <w:tab w:val="left" w:pos="2376"/>
                <w:tab w:val="center" w:pos="3968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36"/>
                <w:szCs w:val="36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Explanation &amp; Drawing of Electric &amp; Electronic Symbols.</w:t>
            </w:r>
          </w:p>
        </w:tc>
        <w:tc>
          <w:tcPr>
            <w:tcW w:w="1698" w:type="dxa"/>
            <w:vAlign w:val="center"/>
          </w:tcPr>
          <w:p w14:paraId="1C33E7F9" w14:textId="5F9750E7" w:rsidR="00A87B9C" w:rsidRDefault="00A87B9C" w:rsidP="00A87B9C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20/2</w:t>
            </w:r>
          </w:p>
        </w:tc>
        <w:tc>
          <w:tcPr>
            <w:tcW w:w="977" w:type="dxa"/>
            <w:vAlign w:val="center"/>
          </w:tcPr>
          <w:p w14:paraId="0E57026B" w14:textId="349A69A5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</w:tr>
      <w:tr w:rsidR="00A87B9C" w:rsidRPr="004B36D5" w14:paraId="4BB0B5BE" w14:textId="77777777" w:rsidTr="004B36D5">
        <w:trPr>
          <w:trHeight w:val="162"/>
          <w:jc w:val="center"/>
        </w:trPr>
        <w:tc>
          <w:tcPr>
            <w:tcW w:w="886" w:type="dxa"/>
          </w:tcPr>
          <w:p w14:paraId="35512519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Align w:val="center"/>
          </w:tcPr>
          <w:p w14:paraId="050912FE" w14:textId="7CA3979C" w:rsidR="00A87B9C" w:rsidRPr="004B36D5" w:rsidRDefault="00A87B9C" w:rsidP="00A87B9C">
            <w:pPr>
              <w:tabs>
                <w:tab w:val="left" w:pos="2376"/>
                <w:tab w:val="center" w:pos="3968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36"/>
                <w:szCs w:val="36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Drawing of Electric &amp; Electronic Board, Integrated Circuit Drawings.</w:t>
            </w:r>
          </w:p>
        </w:tc>
        <w:tc>
          <w:tcPr>
            <w:tcW w:w="1698" w:type="dxa"/>
            <w:vAlign w:val="center"/>
          </w:tcPr>
          <w:p w14:paraId="482A44C2" w14:textId="5A1E63FA" w:rsidR="00A87B9C" w:rsidRDefault="00A87B9C" w:rsidP="00A87B9C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27/2</w:t>
            </w:r>
          </w:p>
        </w:tc>
        <w:tc>
          <w:tcPr>
            <w:tcW w:w="977" w:type="dxa"/>
            <w:vAlign w:val="center"/>
          </w:tcPr>
          <w:p w14:paraId="189C9FF2" w14:textId="2DE65388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</w:tr>
      <w:tr w:rsidR="00A87B9C" w:rsidRPr="004B36D5" w14:paraId="440DBF62" w14:textId="77777777" w:rsidTr="004B36D5">
        <w:trPr>
          <w:trHeight w:val="162"/>
          <w:jc w:val="center"/>
        </w:trPr>
        <w:tc>
          <w:tcPr>
            <w:tcW w:w="886" w:type="dxa"/>
          </w:tcPr>
          <w:p w14:paraId="55392804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Align w:val="center"/>
          </w:tcPr>
          <w:p w14:paraId="0CC1142C" w14:textId="106C7B84" w:rsidR="00A87B9C" w:rsidRPr="004B36D5" w:rsidRDefault="00A87B9C" w:rsidP="00A87B9C">
            <w:pPr>
              <w:tabs>
                <w:tab w:val="left" w:pos="2376"/>
                <w:tab w:val="center" w:pos="3968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36"/>
                <w:szCs w:val="36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Drawing of Generator Connectors. Reading Different Electronic and Electric Maps.</w:t>
            </w:r>
          </w:p>
        </w:tc>
        <w:tc>
          <w:tcPr>
            <w:tcW w:w="1698" w:type="dxa"/>
            <w:vAlign w:val="center"/>
          </w:tcPr>
          <w:p w14:paraId="662F92FB" w14:textId="036ABE11" w:rsidR="00A87B9C" w:rsidRDefault="00A87B9C" w:rsidP="00A87B9C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6/3</w:t>
            </w:r>
          </w:p>
        </w:tc>
        <w:tc>
          <w:tcPr>
            <w:tcW w:w="977" w:type="dxa"/>
            <w:vAlign w:val="center"/>
          </w:tcPr>
          <w:p w14:paraId="4A268D76" w14:textId="62DE6C89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</w:tr>
      <w:tr w:rsidR="00A87B9C" w:rsidRPr="004B36D5" w14:paraId="0AF9FF50" w14:textId="77777777" w:rsidTr="008A7ECD">
        <w:trPr>
          <w:jc w:val="center"/>
        </w:trPr>
        <w:tc>
          <w:tcPr>
            <w:tcW w:w="886" w:type="dxa"/>
          </w:tcPr>
          <w:p w14:paraId="4B289A8B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Align w:val="center"/>
          </w:tcPr>
          <w:p w14:paraId="0E16BF86" w14:textId="77777777" w:rsidR="00A87B9C" w:rsidRPr="004B36D5" w:rsidRDefault="00A87B9C" w:rsidP="00A87B9C">
            <w:pPr>
              <w:bidi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Half – Year Break (</w:t>
            </w:r>
            <w:r w:rsidRPr="004B36D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one week only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  <w:p w14:paraId="6FBDB2EA" w14:textId="7613BE35" w:rsidR="00A87B9C" w:rsidRPr="004B36D5" w:rsidRDefault="00A87B9C" w:rsidP="00A87B9C">
            <w:pPr>
              <w:bidi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  <w:t>عطلة نصف السنة (اسبوع واحد)</w:t>
            </w:r>
            <w:r w:rsidRPr="004B36D5">
              <w:rPr>
                <w:rFonts w:ascii="Times New Roman" w:hAnsi="Times New Roman" w:cs="Times New Roman"/>
                <w:b/>
                <w:bCs/>
                <w:i/>
                <w:iCs/>
                <w:sz w:val="36"/>
                <w:szCs w:val="36"/>
                <w:lang w:bidi="ar-IQ"/>
              </w:rPr>
              <w:t xml:space="preserve"> Course exam</w:t>
            </w:r>
          </w:p>
        </w:tc>
        <w:tc>
          <w:tcPr>
            <w:tcW w:w="1698" w:type="dxa"/>
            <w:vAlign w:val="center"/>
          </w:tcPr>
          <w:p w14:paraId="5B85B4D7" w14:textId="50430465" w:rsidR="00A87B9C" w:rsidRPr="004B36D5" w:rsidRDefault="00A87B9C" w:rsidP="00A87B9C">
            <w:pPr>
              <w:tabs>
                <w:tab w:val="left" w:pos="2403"/>
              </w:tabs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77" w:type="dxa"/>
            <w:vAlign w:val="center"/>
          </w:tcPr>
          <w:p w14:paraId="3377836F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7B9C" w:rsidRPr="004B36D5" w14:paraId="6BA348AE" w14:textId="77777777" w:rsidTr="001F2CAC">
        <w:trPr>
          <w:jc w:val="center"/>
        </w:trPr>
        <w:tc>
          <w:tcPr>
            <w:tcW w:w="886" w:type="dxa"/>
          </w:tcPr>
          <w:p w14:paraId="33C44634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 w:val="restart"/>
            <w:vAlign w:val="center"/>
          </w:tcPr>
          <w:p w14:paraId="0BC5FDD4" w14:textId="26A3E3F5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Introduction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 xml:space="preserve"> with ACAD</w:t>
            </w:r>
          </w:p>
        </w:tc>
        <w:tc>
          <w:tcPr>
            <w:tcW w:w="1698" w:type="dxa"/>
          </w:tcPr>
          <w:p w14:paraId="45A765B0" w14:textId="2D21C8A5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0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3</w:t>
            </w:r>
          </w:p>
        </w:tc>
        <w:tc>
          <w:tcPr>
            <w:tcW w:w="977" w:type="dxa"/>
            <w:vAlign w:val="center"/>
          </w:tcPr>
          <w:p w14:paraId="41F4E934" w14:textId="038C5BBB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A87B9C" w:rsidRPr="004B36D5" w14:paraId="7E754C53" w14:textId="77777777" w:rsidTr="00AD3559">
        <w:trPr>
          <w:jc w:val="center"/>
        </w:trPr>
        <w:tc>
          <w:tcPr>
            <w:tcW w:w="886" w:type="dxa"/>
          </w:tcPr>
          <w:p w14:paraId="72281E6A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Merge/>
          </w:tcPr>
          <w:p w14:paraId="0823B53C" w14:textId="3C69A8AC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</w:tcPr>
          <w:p w14:paraId="5CEC617D" w14:textId="65255F38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27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3</w:t>
            </w:r>
          </w:p>
        </w:tc>
        <w:tc>
          <w:tcPr>
            <w:tcW w:w="977" w:type="dxa"/>
            <w:vAlign w:val="center"/>
          </w:tcPr>
          <w:p w14:paraId="7364D611" w14:textId="3AA7D812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A87B9C" w:rsidRPr="004B36D5" w14:paraId="141569D7" w14:textId="77777777" w:rsidTr="00AD3559">
        <w:trPr>
          <w:jc w:val="center"/>
        </w:trPr>
        <w:tc>
          <w:tcPr>
            <w:tcW w:w="886" w:type="dxa"/>
          </w:tcPr>
          <w:p w14:paraId="74FDF99F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4E5E3123" w14:textId="1D5BD84A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ACAD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 Getting started with ACAD</w:t>
            </w:r>
          </w:p>
        </w:tc>
        <w:tc>
          <w:tcPr>
            <w:tcW w:w="1698" w:type="dxa"/>
            <w:vAlign w:val="center"/>
          </w:tcPr>
          <w:p w14:paraId="0E8FE69B" w14:textId="0067E0FA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3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/4</w:t>
            </w:r>
          </w:p>
        </w:tc>
        <w:tc>
          <w:tcPr>
            <w:tcW w:w="977" w:type="dxa"/>
            <w:vAlign w:val="center"/>
          </w:tcPr>
          <w:p w14:paraId="418E8873" w14:textId="5418FAC9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87B9C" w:rsidRPr="004B36D5" w14:paraId="137048FB" w14:textId="77777777" w:rsidTr="003C6445">
        <w:trPr>
          <w:jc w:val="center"/>
        </w:trPr>
        <w:tc>
          <w:tcPr>
            <w:tcW w:w="886" w:type="dxa"/>
          </w:tcPr>
          <w:p w14:paraId="148A0A37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0EB6A0CC" w14:textId="6785517E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Basic drawing and editing commands</w:t>
            </w:r>
          </w:p>
        </w:tc>
        <w:tc>
          <w:tcPr>
            <w:tcW w:w="1698" w:type="dxa"/>
            <w:vAlign w:val="center"/>
          </w:tcPr>
          <w:p w14:paraId="0F436A29" w14:textId="0F82428A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0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/4</w:t>
            </w:r>
          </w:p>
        </w:tc>
        <w:tc>
          <w:tcPr>
            <w:tcW w:w="977" w:type="dxa"/>
            <w:vAlign w:val="center"/>
          </w:tcPr>
          <w:p w14:paraId="284C5547" w14:textId="5D59DF76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A87B9C" w:rsidRPr="004B36D5" w14:paraId="1A8D0106" w14:textId="77777777" w:rsidTr="003C6445">
        <w:trPr>
          <w:jc w:val="center"/>
        </w:trPr>
        <w:tc>
          <w:tcPr>
            <w:tcW w:w="886" w:type="dxa"/>
          </w:tcPr>
          <w:p w14:paraId="55AC83E6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564CE9AB" w14:textId="13AAB05C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Projects: creating a simple drawing</w:t>
            </w:r>
          </w:p>
        </w:tc>
        <w:tc>
          <w:tcPr>
            <w:tcW w:w="1698" w:type="dxa"/>
            <w:vAlign w:val="center"/>
          </w:tcPr>
          <w:p w14:paraId="5FAD1A2A" w14:textId="5CC20731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17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/4</w:t>
            </w:r>
          </w:p>
        </w:tc>
        <w:tc>
          <w:tcPr>
            <w:tcW w:w="977" w:type="dxa"/>
            <w:vAlign w:val="center"/>
          </w:tcPr>
          <w:p w14:paraId="0ED19D52" w14:textId="5BDEA807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A87B9C" w:rsidRPr="004B36D5" w14:paraId="3CC66695" w14:textId="77777777" w:rsidTr="001F2CAC">
        <w:trPr>
          <w:jc w:val="center"/>
        </w:trPr>
        <w:tc>
          <w:tcPr>
            <w:tcW w:w="886" w:type="dxa"/>
          </w:tcPr>
          <w:p w14:paraId="2E6CF96E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Align w:val="center"/>
          </w:tcPr>
          <w:p w14:paraId="25A9B7EC" w14:textId="14225C0F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Drawing precision in ACAD</w:t>
            </w:r>
          </w:p>
        </w:tc>
        <w:tc>
          <w:tcPr>
            <w:tcW w:w="1698" w:type="dxa"/>
            <w:vAlign w:val="center"/>
          </w:tcPr>
          <w:p w14:paraId="7B018CBB" w14:textId="345F18BB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24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 w:rsidRPr="004B36D5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4</w:t>
            </w:r>
          </w:p>
        </w:tc>
        <w:tc>
          <w:tcPr>
            <w:tcW w:w="977" w:type="dxa"/>
            <w:vAlign w:val="center"/>
          </w:tcPr>
          <w:p w14:paraId="0580E463" w14:textId="07E0FF8B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87B9C" w:rsidRPr="004B36D5" w14:paraId="022F14F3" w14:textId="77777777" w:rsidTr="003C6445">
        <w:trPr>
          <w:jc w:val="center"/>
        </w:trPr>
        <w:tc>
          <w:tcPr>
            <w:tcW w:w="886" w:type="dxa"/>
          </w:tcPr>
          <w:p w14:paraId="225A39F2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7A6DCE41" w14:textId="7A006FAD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14:paraId="618E8F8B" w14:textId="119BF8FD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1/5</w:t>
            </w:r>
            <w:r w:rsidRPr="004B36D5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Pr="004B36D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rtl/>
                <w:lang w:bidi="ar-IQ"/>
              </w:rPr>
              <w:t xml:space="preserve">عطلة </w:t>
            </w:r>
            <w:r>
              <w:rPr>
                <w:rFonts w:ascii="Times New Roman" w:hAnsi="Times New Roman" w:cs="Times New Roman" w:hint="cs"/>
                <w:b/>
                <w:bCs/>
                <w:color w:val="FF0000"/>
                <w:sz w:val="18"/>
                <w:szCs w:val="18"/>
                <w:rtl/>
                <w:lang w:bidi="ar-IQ"/>
              </w:rPr>
              <w:t xml:space="preserve">عيد العمال </w:t>
            </w:r>
          </w:p>
        </w:tc>
        <w:tc>
          <w:tcPr>
            <w:tcW w:w="977" w:type="dxa"/>
            <w:vAlign w:val="center"/>
          </w:tcPr>
          <w:p w14:paraId="3525B21F" w14:textId="5DB839A8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A87B9C" w:rsidRPr="004B36D5" w14:paraId="39DCC8AD" w14:textId="77777777" w:rsidTr="00163E8C">
        <w:trPr>
          <w:trHeight w:val="84"/>
          <w:jc w:val="center"/>
        </w:trPr>
        <w:tc>
          <w:tcPr>
            <w:tcW w:w="886" w:type="dxa"/>
          </w:tcPr>
          <w:p w14:paraId="63435EE7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bidi="ar-IQ"/>
              </w:rPr>
            </w:pPr>
          </w:p>
        </w:tc>
        <w:tc>
          <w:tcPr>
            <w:tcW w:w="6656" w:type="dxa"/>
          </w:tcPr>
          <w:p w14:paraId="2A9CBFB4" w14:textId="1B2202E8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Making changes in your drawing</w:t>
            </w:r>
          </w:p>
        </w:tc>
        <w:tc>
          <w:tcPr>
            <w:tcW w:w="1698" w:type="dxa"/>
            <w:vAlign w:val="center"/>
          </w:tcPr>
          <w:p w14:paraId="5A732991" w14:textId="01CA8399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8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/5</w:t>
            </w:r>
          </w:p>
        </w:tc>
        <w:tc>
          <w:tcPr>
            <w:tcW w:w="977" w:type="dxa"/>
            <w:vAlign w:val="center"/>
          </w:tcPr>
          <w:p w14:paraId="0F0E7CF7" w14:textId="7F88CAC7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A87B9C" w:rsidRPr="004B36D5" w14:paraId="7070F3B2" w14:textId="77777777" w:rsidTr="007F4CE1">
        <w:trPr>
          <w:jc w:val="center"/>
        </w:trPr>
        <w:tc>
          <w:tcPr>
            <w:tcW w:w="886" w:type="dxa"/>
          </w:tcPr>
          <w:p w14:paraId="660B707C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41705270" w14:textId="02D647A4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Advanced object types</w:t>
            </w:r>
          </w:p>
        </w:tc>
        <w:tc>
          <w:tcPr>
            <w:tcW w:w="1698" w:type="dxa"/>
            <w:vAlign w:val="center"/>
          </w:tcPr>
          <w:p w14:paraId="0D1769E8" w14:textId="41DF1FEB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15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/5</w:t>
            </w:r>
          </w:p>
        </w:tc>
        <w:tc>
          <w:tcPr>
            <w:tcW w:w="977" w:type="dxa"/>
            <w:vAlign w:val="center"/>
          </w:tcPr>
          <w:p w14:paraId="5646AD3D" w14:textId="3DD831F3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A87B9C" w:rsidRPr="004B36D5" w14:paraId="4A016960" w14:textId="77777777" w:rsidTr="008A7ECD">
        <w:trPr>
          <w:jc w:val="center"/>
        </w:trPr>
        <w:tc>
          <w:tcPr>
            <w:tcW w:w="886" w:type="dxa"/>
          </w:tcPr>
          <w:p w14:paraId="3841DB24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5180C812" w14:textId="71870B62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Advanced editing commands</w:t>
            </w:r>
          </w:p>
        </w:tc>
        <w:tc>
          <w:tcPr>
            <w:tcW w:w="1698" w:type="dxa"/>
            <w:vAlign w:val="center"/>
          </w:tcPr>
          <w:p w14:paraId="54884C21" w14:textId="086721C8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22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/5</w:t>
            </w:r>
          </w:p>
        </w:tc>
        <w:tc>
          <w:tcPr>
            <w:tcW w:w="977" w:type="dxa"/>
            <w:vAlign w:val="center"/>
          </w:tcPr>
          <w:p w14:paraId="0BDD75EB" w14:textId="2A010248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A87B9C" w:rsidRPr="004B36D5" w14:paraId="7D3268DB" w14:textId="77777777" w:rsidTr="008A7ECD">
        <w:trPr>
          <w:jc w:val="center"/>
        </w:trPr>
        <w:tc>
          <w:tcPr>
            <w:tcW w:w="886" w:type="dxa"/>
          </w:tcPr>
          <w:p w14:paraId="333459C6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7A64C8DC" w14:textId="64CCA045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Projects: creating more complex objects </w:t>
            </w:r>
          </w:p>
        </w:tc>
        <w:tc>
          <w:tcPr>
            <w:tcW w:w="1698" w:type="dxa"/>
            <w:vAlign w:val="center"/>
          </w:tcPr>
          <w:p w14:paraId="077A8827" w14:textId="53964A4A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29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5</w:t>
            </w:r>
          </w:p>
        </w:tc>
        <w:tc>
          <w:tcPr>
            <w:tcW w:w="977" w:type="dxa"/>
            <w:vAlign w:val="center"/>
          </w:tcPr>
          <w:p w14:paraId="02C5E6C3" w14:textId="03C1572E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</w:tr>
      <w:tr w:rsidR="00A87B9C" w:rsidRPr="004B36D5" w14:paraId="6E372C72" w14:textId="77777777" w:rsidTr="008A7ECD">
        <w:trPr>
          <w:jc w:val="center"/>
        </w:trPr>
        <w:tc>
          <w:tcPr>
            <w:tcW w:w="886" w:type="dxa"/>
          </w:tcPr>
          <w:p w14:paraId="11ED853C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5779603C" w14:textId="192D569A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Setting up a layout</w:t>
            </w:r>
          </w:p>
        </w:tc>
        <w:tc>
          <w:tcPr>
            <w:tcW w:w="1698" w:type="dxa"/>
            <w:vAlign w:val="center"/>
          </w:tcPr>
          <w:p w14:paraId="666DB948" w14:textId="4D088A46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5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/6</w:t>
            </w:r>
          </w:p>
        </w:tc>
        <w:tc>
          <w:tcPr>
            <w:tcW w:w="977" w:type="dxa"/>
            <w:vAlign w:val="center"/>
          </w:tcPr>
          <w:p w14:paraId="1A69F70B" w14:textId="3E625577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12</w:t>
            </w:r>
          </w:p>
        </w:tc>
      </w:tr>
      <w:tr w:rsidR="00A87B9C" w:rsidRPr="004B36D5" w14:paraId="030D077F" w14:textId="77777777" w:rsidTr="00F43475">
        <w:trPr>
          <w:jc w:val="center"/>
        </w:trPr>
        <w:tc>
          <w:tcPr>
            <w:tcW w:w="886" w:type="dxa"/>
          </w:tcPr>
          <w:p w14:paraId="55B10E3E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047C520B" w14:textId="7B601C1F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Printing your drawing</w:t>
            </w:r>
          </w:p>
        </w:tc>
        <w:tc>
          <w:tcPr>
            <w:tcW w:w="1698" w:type="dxa"/>
            <w:vAlign w:val="center"/>
          </w:tcPr>
          <w:p w14:paraId="30642A97" w14:textId="5859C2FD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12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/6</w:t>
            </w:r>
          </w:p>
        </w:tc>
        <w:tc>
          <w:tcPr>
            <w:tcW w:w="977" w:type="dxa"/>
            <w:vAlign w:val="center"/>
          </w:tcPr>
          <w:p w14:paraId="0DC2BE59" w14:textId="00086C87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13</w:t>
            </w:r>
          </w:p>
        </w:tc>
      </w:tr>
      <w:tr w:rsidR="00A87B9C" w:rsidRPr="004B36D5" w14:paraId="6FDB9575" w14:textId="77777777" w:rsidTr="00F43475">
        <w:trPr>
          <w:jc w:val="center"/>
        </w:trPr>
        <w:tc>
          <w:tcPr>
            <w:tcW w:w="886" w:type="dxa"/>
          </w:tcPr>
          <w:p w14:paraId="25E5383A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  <w:vAlign w:val="center"/>
          </w:tcPr>
          <w:p w14:paraId="65AADF8A" w14:textId="3123CAB9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Adding dimensions</w:t>
            </w:r>
          </w:p>
        </w:tc>
        <w:tc>
          <w:tcPr>
            <w:tcW w:w="1698" w:type="dxa"/>
            <w:vAlign w:val="center"/>
          </w:tcPr>
          <w:p w14:paraId="674E9323" w14:textId="18A9F147" w:rsidR="00A87B9C" w:rsidRPr="004B36D5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19</w:t>
            </w: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/6</w:t>
            </w:r>
          </w:p>
        </w:tc>
        <w:tc>
          <w:tcPr>
            <w:tcW w:w="977" w:type="dxa"/>
            <w:vAlign w:val="center"/>
          </w:tcPr>
          <w:p w14:paraId="4C6F9608" w14:textId="2CD235D6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14</w:t>
            </w:r>
          </w:p>
        </w:tc>
      </w:tr>
      <w:tr w:rsidR="00A87B9C" w:rsidRPr="004B36D5" w14:paraId="55FC01D0" w14:textId="77777777" w:rsidTr="006F54B9">
        <w:trPr>
          <w:jc w:val="center"/>
        </w:trPr>
        <w:tc>
          <w:tcPr>
            <w:tcW w:w="886" w:type="dxa"/>
          </w:tcPr>
          <w:p w14:paraId="0B5283B5" w14:textId="77777777" w:rsidR="00A87B9C" w:rsidRPr="004B36D5" w:rsidRDefault="00A87B9C" w:rsidP="00A87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56" w:type="dxa"/>
          </w:tcPr>
          <w:p w14:paraId="77936282" w14:textId="4524DF9E" w:rsidR="00A87B9C" w:rsidRPr="004B36D5" w:rsidRDefault="00A87B9C" w:rsidP="00A87B9C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6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Projects: Annotating your drawing</w:t>
            </w:r>
          </w:p>
        </w:tc>
        <w:tc>
          <w:tcPr>
            <w:tcW w:w="1698" w:type="dxa"/>
            <w:vAlign w:val="center"/>
          </w:tcPr>
          <w:p w14:paraId="6C37186C" w14:textId="65290354" w:rsidR="00A87B9C" w:rsidRDefault="00A87B9C" w:rsidP="00A87B9C">
            <w:pPr>
              <w:bidi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26/6</w:t>
            </w:r>
          </w:p>
        </w:tc>
        <w:tc>
          <w:tcPr>
            <w:tcW w:w="977" w:type="dxa"/>
            <w:vAlign w:val="center"/>
          </w:tcPr>
          <w:p w14:paraId="18B0E98A" w14:textId="38E94A96" w:rsidR="00A87B9C" w:rsidRPr="004B36D5" w:rsidRDefault="00A87B9C" w:rsidP="00A87B9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IQ"/>
              </w:rPr>
              <w:t>15</w:t>
            </w:r>
          </w:p>
        </w:tc>
      </w:tr>
    </w:tbl>
    <w:p w14:paraId="5877284C" w14:textId="6E51D089" w:rsidR="002E0B7D" w:rsidRDefault="002E0B7D">
      <w:pPr>
        <w:rPr>
          <w:rtl/>
          <w:lang w:bidi="ar-IQ"/>
        </w:rPr>
      </w:pPr>
    </w:p>
    <w:p w14:paraId="53BA0B4F" w14:textId="1A4AE74C" w:rsidR="002E0B7D" w:rsidRDefault="002E0B7D">
      <w:pPr>
        <w:rPr>
          <w:rtl/>
          <w:lang w:bidi="ar-IQ"/>
        </w:rPr>
      </w:pPr>
    </w:p>
    <w:p w14:paraId="6DBA513C" w14:textId="4797F550" w:rsidR="00B205F4" w:rsidRPr="00796A33" w:rsidRDefault="00B205F4" w:rsidP="00B205F4">
      <w:pPr>
        <w:spacing w:after="0"/>
        <w:jc w:val="center"/>
        <w:rPr>
          <w:b/>
          <w:bCs/>
          <w:sz w:val="28"/>
          <w:szCs w:val="28"/>
          <w:u w:val="single"/>
          <w:rtl/>
        </w:rPr>
      </w:pPr>
      <w:r w:rsidRPr="00796A33">
        <w:rPr>
          <w:rFonts w:hint="cs"/>
          <w:b/>
          <w:bCs/>
          <w:sz w:val="36"/>
          <w:szCs w:val="36"/>
          <w:u w:val="single"/>
          <w:rtl/>
        </w:rPr>
        <w:t xml:space="preserve">توزيع الدرجات </w:t>
      </w:r>
      <w:proofErr w:type="spellStart"/>
      <w:r w:rsidRPr="00796A33">
        <w:rPr>
          <w:rFonts w:hint="cs"/>
          <w:b/>
          <w:bCs/>
          <w:sz w:val="36"/>
          <w:szCs w:val="36"/>
          <w:u w:val="single"/>
          <w:rtl/>
        </w:rPr>
        <w:t>الامتحانية</w:t>
      </w:r>
      <w:proofErr w:type="spellEnd"/>
      <w:r w:rsidRPr="00796A33">
        <w:rPr>
          <w:rFonts w:hint="cs"/>
          <w:b/>
          <w:bCs/>
          <w:sz w:val="36"/>
          <w:szCs w:val="36"/>
          <w:u w:val="single"/>
          <w:rtl/>
        </w:rPr>
        <w:t xml:space="preserve"> في الكليات التقنية </w:t>
      </w:r>
    </w:p>
    <w:p w14:paraId="1FCB6229" w14:textId="77777777" w:rsidR="00B205F4" w:rsidRPr="00796A33" w:rsidRDefault="00B205F4" w:rsidP="00B205F4">
      <w:pPr>
        <w:spacing w:after="0"/>
        <w:jc w:val="center"/>
        <w:rPr>
          <w:b/>
          <w:bCs/>
          <w:sz w:val="28"/>
          <w:szCs w:val="28"/>
          <w:rtl/>
        </w:rPr>
      </w:pPr>
      <w:r w:rsidRPr="00796A33">
        <w:rPr>
          <w:rFonts w:hint="cs"/>
          <w:b/>
          <w:bCs/>
          <w:sz w:val="28"/>
          <w:szCs w:val="28"/>
          <w:rtl/>
        </w:rPr>
        <w:t>( حسب كتاب الوزارة ج هـ /5303 في 24/11/2011 )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63"/>
        <w:gridCol w:w="519"/>
        <w:gridCol w:w="546"/>
        <w:gridCol w:w="523"/>
        <w:gridCol w:w="500"/>
        <w:gridCol w:w="500"/>
        <w:gridCol w:w="522"/>
        <w:gridCol w:w="745"/>
        <w:gridCol w:w="896"/>
        <w:gridCol w:w="557"/>
        <w:gridCol w:w="508"/>
        <w:gridCol w:w="527"/>
        <w:gridCol w:w="879"/>
      </w:tblGrid>
      <w:tr w:rsidR="00B205F4" w:rsidRPr="00796A33" w14:paraId="5C6BF7C6" w14:textId="77777777" w:rsidTr="00800036">
        <w:trPr>
          <w:jc w:val="center"/>
        </w:trPr>
        <w:tc>
          <w:tcPr>
            <w:tcW w:w="2063" w:type="dxa"/>
            <w:vMerge w:val="restart"/>
            <w:shd w:val="clear" w:color="auto" w:fill="BFBFBF" w:themeFill="background1" w:themeFillShade="BF"/>
            <w:vAlign w:val="center"/>
          </w:tcPr>
          <w:p w14:paraId="58818002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طبيعة المادة</w:t>
            </w:r>
          </w:p>
        </w:tc>
        <w:tc>
          <w:tcPr>
            <w:tcW w:w="1588" w:type="dxa"/>
            <w:gridSpan w:val="3"/>
            <w:shd w:val="clear" w:color="auto" w:fill="BFBFBF" w:themeFill="background1" w:themeFillShade="BF"/>
            <w:vAlign w:val="center"/>
          </w:tcPr>
          <w:p w14:paraId="7B18A0A5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الفصل الاول</w:t>
            </w:r>
          </w:p>
        </w:tc>
        <w:tc>
          <w:tcPr>
            <w:tcW w:w="1472" w:type="dxa"/>
            <w:gridSpan w:val="3"/>
            <w:shd w:val="clear" w:color="auto" w:fill="BFBFBF" w:themeFill="background1" w:themeFillShade="BF"/>
            <w:vAlign w:val="center"/>
          </w:tcPr>
          <w:p w14:paraId="7AD7C490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الفصل الثاني</w:t>
            </w:r>
          </w:p>
        </w:tc>
        <w:tc>
          <w:tcPr>
            <w:tcW w:w="745" w:type="dxa"/>
            <w:vMerge w:val="restart"/>
            <w:shd w:val="clear" w:color="auto" w:fill="BFBFBF" w:themeFill="background1" w:themeFillShade="BF"/>
            <w:vAlign w:val="center"/>
          </w:tcPr>
          <w:p w14:paraId="429CB46F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اعمال السنة</w:t>
            </w:r>
          </w:p>
        </w:tc>
        <w:tc>
          <w:tcPr>
            <w:tcW w:w="714" w:type="dxa"/>
            <w:vMerge w:val="restart"/>
            <w:shd w:val="clear" w:color="auto" w:fill="BFBFBF" w:themeFill="background1" w:themeFillShade="BF"/>
            <w:vAlign w:val="center"/>
          </w:tcPr>
          <w:p w14:paraId="10C2E45D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السعي السنوي</w:t>
            </w:r>
          </w:p>
        </w:tc>
        <w:tc>
          <w:tcPr>
            <w:tcW w:w="1592" w:type="dxa"/>
            <w:gridSpan w:val="3"/>
            <w:shd w:val="clear" w:color="auto" w:fill="BFBFBF" w:themeFill="background1" w:themeFillShade="BF"/>
            <w:vAlign w:val="center"/>
          </w:tcPr>
          <w:p w14:paraId="1FBF75B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الامتحان النهائي</w:t>
            </w:r>
          </w:p>
        </w:tc>
        <w:tc>
          <w:tcPr>
            <w:tcW w:w="750" w:type="dxa"/>
            <w:vMerge w:val="restart"/>
            <w:shd w:val="clear" w:color="auto" w:fill="BFBFBF" w:themeFill="background1" w:themeFillShade="BF"/>
            <w:vAlign w:val="center"/>
          </w:tcPr>
          <w:p w14:paraId="0F12B9BB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الدرجة النهائية</w:t>
            </w:r>
          </w:p>
        </w:tc>
      </w:tr>
      <w:tr w:rsidR="00B205F4" w:rsidRPr="00796A33" w14:paraId="2C4A5244" w14:textId="77777777" w:rsidTr="00800036">
        <w:trPr>
          <w:jc w:val="center"/>
        </w:trPr>
        <w:tc>
          <w:tcPr>
            <w:tcW w:w="2063" w:type="dxa"/>
            <w:vMerge/>
            <w:shd w:val="clear" w:color="auto" w:fill="BFBFBF" w:themeFill="background1" w:themeFillShade="BF"/>
            <w:vAlign w:val="center"/>
          </w:tcPr>
          <w:p w14:paraId="350D53A7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5B4EF6A6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ن</w:t>
            </w:r>
          </w:p>
        </w:tc>
        <w:tc>
          <w:tcPr>
            <w:tcW w:w="546" w:type="dxa"/>
            <w:shd w:val="clear" w:color="auto" w:fill="BFBFBF" w:themeFill="background1" w:themeFillShade="BF"/>
            <w:vAlign w:val="center"/>
          </w:tcPr>
          <w:p w14:paraId="7F5914FE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ع</w:t>
            </w:r>
          </w:p>
        </w:tc>
        <w:tc>
          <w:tcPr>
            <w:tcW w:w="523" w:type="dxa"/>
            <w:shd w:val="clear" w:color="auto" w:fill="BFBFBF" w:themeFill="background1" w:themeFillShade="BF"/>
            <w:vAlign w:val="center"/>
          </w:tcPr>
          <w:p w14:paraId="17875A8C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457" w:type="dxa"/>
            <w:shd w:val="clear" w:color="auto" w:fill="BFBFBF" w:themeFill="background1" w:themeFillShade="BF"/>
            <w:vAlign w:val="center"/>
          </w:tcPr>
          <w:p w14:paraId="3EA97384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ن</w:t>
            </w:r>
          </w:p>
        </w:tc>
        <w:tc>
          <w:tcPr>
            <w:tcW w:w="493" w:type="dxa"/>
            <w:shd w:val="clear" w:color="auto" w:fill="BFBFBF" w:themeFill="background1" w:themeFillShade="BF"/>
            <w:vAlign w:val="center"/>
          </w:tcPr>
          <w:p w14:paraId="05C173CF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ع</w:t>
            </w:r>
          </w:p>
        </w:tc>
        <w:tc>
          <w:tcPr>
            <w:tcW w:w="522" w:type="dxa"/>
            <w:shd w:val="clear" w:color="auto" w:fill="BFBFBF" w:themeFill="background1" w:themeFillShade="BF"/>
            <w:vAlign w:val="center"/>
          </w:tcPr>
          <w:p w14:paraId="69849268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745" w:type="dxa"/>
            <w:vMerge/>
            <w:shd w:val="clear" w:color="auto" w:fill="BFBFBF" w:themeFill="background1" w:themeFillShade="BF"/>
            <w:vAlign w:val="center"/>
          </w:tcPr>
          <w:p w14:paraId="1DF1813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4" w:type="dxa"/>
            <w:vMerge/>
            <w:shd w:val="clear" w:color="auto" w:fill="BFBFBF" w:themeFill="background1" w:themeFillShade="BF"/>
            <w:vAlign w:val="center"/>
          </w:tcPr>
          <w:p w14:paraId="54F5ED5F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7" w:type="dxa"/>
            <w:shd w:val="clear" w:color="auto" w:fill="BFBFBF" w:themeFill="background1" w:themeFillShade="BF"/>
            <w:vAlign w:val="center"/>
          </w:tcPr>
          <w:p w14:paraId="79A034AB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ن</w:t>
            </w:r>
          </w:p>
        </w:tc>
        <w:tc>
          <w:tcPr>
            <w:tcW w:w="508" w:type="dxa"/>
            <w:shd w:val="clear" w:color="auto" w:fill="BFBFBF" w:themeFill="background1" w:themeFillShade="BF"/>
            <w:vAlign w:val="center"/>
          </w:tcPr>
          <w:p w14:paraId="12117830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ع</w:t>
            </w:r>
          </w:p>
        </w:tc>
        <w:tc>
          <w:tcPr>
            <w:tcW w:w="527" w:type="dxa"/>
            <w:shd w:val="clear" w:color="auto" w:fill="BFBFBF" w:themeFill="background1" w:themeFillShade="BF"/>
            <w:vAlign w:val="center"/>
          </w:tcPr>
          <w:p w14:paraId="433C8ADA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750" w:type="dxa"/>
            <w:vMerge/>
            <w:shd w:val="clear" w:color="auto" w:fill="BFBFBF" w:themeFill="background1" w:themeFillShade="BF"/>
            <w:vAlign w:val="center"/>
          </w:tcPr>
          <w:p w14:paraId="04A796A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B205F4" w:rsidRPr="00796A33" w14:paraId="03F668A3" w14:textId="77777777" w:rsidTr="00800036">
        <w:trPr>
          <w:jc w:val="center"/>
        </w:trPr>
        <w:tc>
          <w:tcPr>
            <w:tcW w:w="2063" w:type="dxa"/>
            <w:vAlign w:val="center"/>
          </w:tcPr>
          <w:p w14:paraId="3A42C1E3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النظرية</w:t>
            </w:r>
          </w:p>
        </w:tc>
        <w:tc>
          <w:tcPr>
            <w:tcW w:w="519" w:type="dxa"/>
            <w:vAlign w:val="center"/>
          </w:tcPr>
          <w:p w14:paraId="2E14EA5F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546" w:type="dxa"/>
            <w:vAlign w:val="center"/>
          </w:tcPr>
          <w:p w14:paraId="73700E3C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523" w:type="dxa"/>
            <w:shd w:val="clear" w:color="auto" w:fill="BFBFBF" w:themeFill="background1" w:themeFillShade="BF"/>
            <w:vAlign w:val="center"/>
          </w:tcPr>
          <w:p w14:paraId="2CDEF7D4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457" w:type="dxa"/>
            <w:vAlign w:val="center"/>
          </w:tcPr>
          <w:p w14:paraId="00D6466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493" w:type="dxa"/>
            <w:vAlign w:val="center"/>
          </w:tcPr>
          <w:p w14:paraId="375699DB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522" w:type="dxa"/>
            <w:shd w:val="clear" w:color="auto" w:fill="BFBFBF" w:themeFill="background1" w:themeFillShade="BF"/>
            <w:vAlign w:val="center"/>
          </w:tcPr>
          <w:p w14:paraId="10593D4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745" w:type="dxa"/>
            <w:vAlign w:val="center"/>
          </w:tcPr>
          <w:p w14:paraId="4A8FAB9F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04B7D7C5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557" w:type="dxa"/>
            <w:vAlign w:val="center"/>
          </w:tcPr>
          <w:p w14:paraId="1BDD4E5A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508" w:type="dxa"/>
            <w:vAlign w:val="center"/>
          </w:tcPr>
          <w:p w14:paraId="14138580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527" w:type="dxa"/>
            <w:shd w:val="clear" w:color="auto" w:fill="BFBFBF" w:themeFill="background1" w:themeFillShade="BF"/>
            <w:vAlign w:val="center"/>
          </w:tcPr>
          <w:p w14:paraId="4BF538D2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750" w:type="dxa"/>
            <w:vAlign w:val="center"/>
          </w:tcPr>
          <w:p w14:paraId="1991A868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  <w:tr w:rsidR="00B205F4" w:rsidRPr="00796A33" w14:paraId="5F6A5DCB" w14:textId="77777777" w:rsidTr="00800036">
        <w:trPr>
          <w:jc w:val="center"/>
        </w:trPr>
        <w:tc>
          <w:tcPr>
            <w:tcW w:w="2063" w:type="dxa"/>
            <w:vAlign w:val="center"/>
          </w:tcPr>
          <w:p w14:paraId="1F18FA4D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العملية والمشروع</w:t>
            </w:r>
          </w:p>
        </w:tc>
        <w:tc>
          <w:tcPr>
            <w:tcW w:w="519" w:type="dxa"/>
            <w:vAlign w:val="center"/>
          </w:tcPr>
          <w:p w14:paraId="1C472195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546" w:type="dxa"/>
            <w:vAlign w:val="center"/>
          </w:tcPr>
          <w:p w14:paraId="6FE02126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523" w:type="dxa"/>
            <w:shd w:val="clear" w:color="auto" w:fill="BFBFBF" w:themeFill="background1" w:themeFillShade="BF"/>
            <w:vAlign w:val="center"/>
          </w:tcPr>
          <w:p w14:paraId="0464AEB6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457" w:type="dxa"/>
            <w:vAlign w:val="center"/>
          </w:tcPr>
          <w:p w14:paraId="258F31FE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493" w:type="dxa"/>
            <w:vAlign w:val="center"/>
          </w:tcPr>
          <w:p w14:paraId="017DA7C2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522" w:type="dxa"/>
            <w:shd w:val="clear" w:color="auto" w:fill="BFBFBF" w:themeFill="background1" w:themeFillShade="BF"/>
            <w:vAlign w:val="center"/>
          </w:tcPr>
          <w:p w14:paraId="4C995FB8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745" w:type="dxa"/>
            <w:vAlign w:val="center"/>
          </w:tcPr>
          <w:p w14:paraId="32F9F00F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397B4910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557" w:type="dxa"/>
            <w:vAlign w:val="center"/>
          </w:tcPr>
          <w:p w14:paraId="49AECDF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508" w:type="dxa"/>
            <w:vAlign w:val="center"/>
          </w:tcPr>
          <w:p w14:paraId="521F7C4D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527" w:type="dxa"/>
            <w:shd w:val="clear" w:color="auto" w:fill="BFBFBF" w:themeFill="background1" w:themeFillShade="BF"/>
            <w:vAlign w:val="center"/>
          </w:tcPr>
          <w:p w14:paraId="1CF0897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750" w:type="dxa"/>
            <w:vAlign w:val="center"/>
          </w:tcPr>
          <w:p w14:paraId="52D5640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  <w:tr w:rsidR="00B205F4" w:rsidRPr="00796A33" w14:paraId="25A996AE" w14:textId="77777777" w:rsidTr="00800036">
        <w:trPr>
          <w:jc w:val="center"/>
        </w:trPr>
        <w:tc>
          <w:tcPr>
            <w:tcW w:w="2063" w:type="dxa"/>
            <w:vAlign w:val="center"/>
          </w:tcPr>
          <w:p w14:paraId="0E9D1003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النظرية والعملية</w:t>
            </w:r>
          </w:p>
        </w:tc>
        <w:tc>
          <w:tcPr>
            <w:tcW w:w="519" w:type="dxa"/>
            <w:vAlign w:val="center"/>
          </w:tcPr>
          <w:p w14:paraId="3A7BFFB5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46" w:type="dxa"/>
            <w:vAlign w:val="center"/>
          </w:tcPr>
          <w:p w14:paraId="420D9A92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23" w:type="dxa"/>
            <w:shd w:val="clear" w:color="auto" w:fill="BFBFBF" w:themeFill="background1" w:themeFillShade="BF"/>
            <w:vAlign w:val="center"/>
          </w:tcPr>
          <w:p w14:paraId="1EEFA862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457" w:type="dxa"/>
            <w:vAlign w:val="center"/>
          </w:tcPr>
          <w:p w14:paraId="6B1B8D2B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493" w:type="dxa"/>
            <w:vAlign w:val="center"/>
          </w:tcPr>
          <w:p w14:paraId="1B039519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22" w:type="dxa"/>
            <w:shd w:val="clear" w:color="auto" w:fill="BFBFBF" w:themeFill="background1" w:themeFillShade="BF"/>
            <w:vAlign w:val="center"/>
          </w:tcPr>
          <w:p w14:paraId="737B97E7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745" w:type="dxa"/>
            <w:vAlign w:val="center"/>
          </w:tcPr>
          <w:p w14:paraId="677F5F1E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1C70F8D0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557" w:type="dxa"/>
            <w:vAlign w:val="center"/>
          </w:tcPr>
          <w:p w14:paraId="35060128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508" w:type="dxa"/>
            <w:vAlign w:val="center"/>
          </w:tcPr>
          <w:p w14:paraId="42671AD9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27" w:type="dxa"/>
            <w:shd w:val="clear" w:color="auto" w:fill="BFBFBF" w:themeFill="background1" w:themeFillShade="BF"/>
            <w:vAlign w:val="center"/>
          </w:tcPr>
          <w:p w14:paraId="087DBCF8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750" w:type="dxa"/>
            <w:vAlign w:val="center"/>
          </w:tcPr>
          <w:p w14:paraId="5AC72A2B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  <w:tr w:rsidR="00B205F4" w:rsidRPr="00796A33" w14:paraId="47D03B93" w14:textId="77777777" w:rsidTr="00800036">
        <w:trPr>
          <w:jc w:val="center"/>
        </w:trPr>
        <w:tc>
          <w:tcPr>
            <w:tcW w:w="2063" w:type="dxa"/>
            <w:vAlign w:val="center"/>
          </w:tcPr>
          <w:p w14:paraId="760649A1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الرسم الهندسي</w:t>
            </w:r>
          </w:p>
        </w:tc>
        <w:tc>
          <w:tcPr>
            <w:tcW w:w="519" w:type="dxa"/>
            <w:vAlign w:val="center"/>
          </w:tcPr>
          <w:p w14:paraId="6A439D12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546" w:type="dxa"/>
            <w:vAlign w:val="center"/>
          </w:tcPr>
          <w:p w14:paraId="3EEDB7D8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523" w:type="dxa"/>
            <w:shd w:val="clear" w:color="auto" w:fill="BFBFBF" w:themeFill="background1" w:themeFillShade="BF"/>
            <w:vAlign w:val="center"/>
          </w:tcPr>
          <w:p w14:paraId="40B2C06C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457" w:type="dxa"/>
            <w:vAlign w:val="center"/>
          </w:tcPr>
          <w:p w14:paraId="248CB8BE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493" w:type="dxa"/>
            <w:vAlign w:val="center"/>
          </w:tcPr>
          <w:p w14:paraId="45980BC4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522" w:type="dxa"/>
            <w:shd w:val="clear" w:color="auto" w:fill="BFBFBF" w:themeFill="background1" w:themeFillShade="BF"/>
            <w:vAlign w:val="center"/>
          </w:tcPr>
          <w:p w14:paraId="750847A0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45" w:type="dxa"/>
            <w:vAlign w:val="center"/>
          </w:tcPr>
          <w:p w14:paraId="59B0B4C4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6B13B5EB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557" w:type="dxa"/>
            <w:vAlign w:val="center"/>
          </w:tcPr>
          <w:p w14:paraId="6E36D5BB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---</w:t>
            </w:r>
          </w:p>
        </w:tc>
        <w:tc>
          <w:tcPr>
            <w:tcW w:w="508" w:type="dxa"/>
            <w:vAlign w:val="center"/>
          </w:tcPr>
          <w:p w14:paraId="48B24D5C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527" w:type="dxa"/>
            <w:shd w:val="clear" w:color="auto" w:fill="BFBFBF" w:themeFill="background1" w:themeFillShade="BF"/>
            <w:vAlign w:val="center"/>
          </w:tcPr>
          <w:p w14:paraId="7B4EA7F2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750" w:type="dxa"/>
            <w:vAlign w:val="center"/>
          </w:tcPr>
          <w:p w14:paraId="138DF3D7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  <w:tr w:rsidR="00B205F4" w:rsidRPr="00796A33" w14:paraId="362C819F" w14:textId="77777777" w:rsidTr="00800036">
        <w:trPr>
          <w:jc w:val="center"/>
        </w:trPr>
        <w:tc>
          <w:tcPr>
            <w:tcW w:w="2063" w:type="dxa"/>
            <w:vAlign w:val="center"/>
          </w:tcPr>
          <w:p w14:paraId="1A8A4049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المعامل والتدريب المنهجي</w:t>
            </w:r>
          </w:p>
        </w:tc>
        <w:tc>
          <w:tcPr>
            <w:tcW w:w="6111" w:type="dxa"/>
            <w:gridSpan w:val="11"/>
            <w:vAlign w:val="center"/>
          </w:tcPr>
          <w:p w14:paraId="44D0E7BE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تقييم مستمر</w:t>
            </w:r>
          </w:p>
        </w:tc>
        <w:tc>
          <w:tcPr>
            <w:tcW w:w="750" w:type="dxa"/>
            <w:vAlign w:val="center"/>
          </w:tcPr>
          <w:p w14:paraId="1D5738D8" w14:textId="77777777" w:rsidR="00B205F4" w:rsidRPr="00796A33" w:rsidRDefault="00B205F4" w:rsidP="00800036">
            <w:pPr>
              <w:jc w:val="center"/>
              <w:rPr>
                <w:b/>
                <w:bCs/>
                <w:sz w:val="28"/>
                <w:szCs w:val="28"/>
              </w:rPr>
            </w:pPr>
            <w:r w:rsidRPr="00796A33"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</w:tbl>
    <w:p w14:paraId="647591B8" w14:textId="0D523537" w:rsidR="00B205F4" w:rsidRPr="00796A33" w:rsidRDefault="00B205F4" w:rsidP="00B205F4">
      <w:pPr>
        <w:jc w:val="center"/>
        <w:rPr>
          <w:b/>
          <w:bCs/>
          <w:sz w:val="28"/>
          <w:szCs w:val="28"/>
          <w:rtl/>
        </w:rPr>
      </w:pPr>
      <w:r w:rsidRPr="00796A33">
        <w:rPr>
          <w:rFonts w:hint="cs"/>
          <w:b/>
          <w:bCs/>
          <w:sz w:val="28"/>
          <w:szCs w:val="28"/>
          <w:rtl/>
        </w:rPr>
        <w:t>ن</w:t>
      </w:r>
      <w:r w:rsidR="00796A33">
        <w:rPr>
          <w:b/>
          <w:bCs/>
          <w:sz w:val="28"/>
          <w:szCs w:val="28"/>
        </w:rPr>
        <w:t xml:space="preserve"> </w:t>
      </w:r>
      <w:r w:rsidRPr="00796A33">
        <w:rPr>
          <w:rFonts w:hint="cs"/>
          <w:b/>
          <w:bCs/>
          <w:sz w:val="28"/>
          <w:szCs w:val="28"/>
          <w:rtl/>
        </w:rPr>
        <w:t xml:space="preserve">= </w:t>
      </w:r>
      <w:r w:rsidR="00796A33">
        <w:rPr>
          <w:b/>
          <w:bCs/>
          <w:sz w:val="28"/>
          <w:szCs w:val="28"/>
        </w:rPr>
        <w:t xml:space="preserve"> </w:t>
      </w:r>
      <w:r w:rsidRPr="00796A33">
        <w:rPr>
          <w:rFonts w:hint="cs"/>
          <w:b/>
          <w:bCs/>
          <w:sz w:val="28"/>
          <w:szCs w:val="28"/>
          <w:rtl/>
        </w:rPr>
        <w:t>نظري ،</w:t>
      </w:r>
      <w:r w:rsidR="00796A33">
        <w:rPr>
          <w:b/>
          <w:bCs/>
          <w:sz w:val="28"/>
          <w:szCs w:val="28"/>
        </w:rPr>
        <w:t xml:space="preserve">   </w:t>
      </w:r>
      <w:r w:rsidRPr="00796A33">
        <w:rPr>
          <w:rFonts w:hint="cs"/>
          <w:b/>
          <w:bCs/>
          <w:sz w:val="28"/>
          <w:szCs w:val="28"/>
          <w:rtl/>
        </w:rPr>
        <w:t>ع</w:t>
      </w:r>
      <w:r w:rsidR="00796A33">
        <w:rPr>
          <w:b/>
          <w:bCs/>
          <w:sz w:val="28"/>
          <w:szCs w:val="28"/>
        </w:rPr>
        <w:t xml:space="preserve"> </w:t>
      </w:r>
      <w:r w:rsidRPr="00796A33">
        <w:rPr>
          <w:rFonts w:hint="cs"/>
          <w:b/>
          <w:bCs/>
          <w:sz w:val="28"/>
          <w:szCs w:val="28"/>
          <w:rtl/>
        </w:rPr>
        <w:t>=</w:t>
      </w:r>
      <w:r w:rsidR="00796A33">
        <w:rPr>
          <w:b/>
          <w:bCs/>
          <w:sz w:val="28"/>
          <w:szCs w:val="28"/>
        </w:rPr>
        <w:t xml:space="preserve"> </w:t>
      </w:r>
      <w:r w:rsidRPr="00796A33">
        <w:rPr>
          <w:rFonts w:hint="cs"/>
          <w:b/>
          <w:bCs/>
          <w:sz w:val="28"/>
          <w:szCs w:val="28"/>
          <w:rtl/>
        </w:rPr>
        <w:t>عملي ،</w:t>
      </w:r>
      <w:r w:rsidR="00796A33">
        <w:rPr>
          <w:b/>
          <w:bCs/>
          <w:sz w:val="28"/>
          <w:szCs w:val="28"/>
        </w:rPr>
        <w:t xml:space="preserve">  </w:t>
      </w:r>
      <w:r w:rsidRPr="00796A33">
        <w:rPr>
          <w:rFonts w:hint="cs"/>
          <w:b/>
          <w:bCs/>
          <w:sz w:val="28"/>
          <w:szCs w:val="28"/>
          <w:rtl/>
        </w:rPr>
        <w:t xml:space="preserve"> م</w:t>
      </w:r>
      <w:r w:rsidR="00796A33">
        <w:rPr>
          <w:b/>
          <w:bCs/>
          <w:sz w:val="28"/>
          <w:szCs w:val="28"/>
        </w:rPr>
        <w:t xml:space="preserve"> </w:t>
      </w:r>
      <w:r w:rsidRPr="00796A33">
        <w:rPr>
          <w:rFonts w:hint="cs"/>
          <w:b/>
          <w:bCs/>
          <w:sz w:val="28"/>
          <w:szCs w:val="28"/>
          <w:rtl/>
        </w:rPr>
        <w:t>=</w:t>
      </w:r>
      <w:r w:rsidR="00796A33">
        <w:rPr>
          <w:b/>
          <w:bCs/>
          <w:sz w:val="28"/>
          <w:szCs w:val="28"/>
        </w:rPr>
        <w:t xml:space="preserve"> </w:t>
      </w:r>
      <w:r w:rsidRPr="00796A33">
        <w:rPr>
          <w:rFonts w:hint="cs"/>
          <w:b/>
          <w:bCs/>
          <w:sz w:val="28"/>
          <w:szCs w:val="28"/>
          <w:rtl/>
        </w:rPr>
        <w:t>المجموع</w:t>
      </w:r>
    </w:p>
    <w:p w14:paraId="5C59FE63" w14:textId="77777777" w:rsidR="00B205F4" w:rsidRPr="00796A33" w:rsidRDefault="00B205F4" w:rsidP="00B205F4">
      <w:pPr>
        <w:spacing w:after="0"/>
        <w:rPr>
          <w:b/>
          <w:bCs/>
          <w:sz w:val="28"/>
          <w:szCs w:val="28"/>
          <w:rtl/>
        </w:rPr>
      </w:pPr>
      <w:r w:rsidRPr="00796A33">
        <w:rPr>
          <w:rFonts w:hint="cs"/>
          <w:b/>
          <w:bCs/>
          <w:sz w:val="28"/>
          <w:szCs w:val="28"/>
          <w:u w:val="single"/>
          <w:rtl/>
        </w:rPr>
        <w:t>اعمال السنة</w:t>
      </w:r>
      <w:r w:rsidRPr="00796A33">
        <w:rPr>
          <w:rFonts w:hint="cs"/>
          <w:b/>
          <w:bCs/>
          <w:sz w:val="28"/>
          <w:szCs w:val="28"/>
          <w:rtl/>
        </w:rPr>
        <w:t xml:space="preserve"> : تتضمن :</w:t>
      </w:r>
    </w:p>
    <w:p w14:paraId="0380FD4D" w14:textId="77777777" w:rsidR="00B205F4" w:rsidRPr="00796A33" w:rsidRDefault="00B205F4" w:rsidP="00B205F4">
      <w:pPr>
        <w:pStyle w:val="a4"/>
        <w:numPr>
          <w:ilvl w:val="0"/>
          <w:numId w:val="3"/>
        </w:numPr>
        <w:spacing w:after="0" w:line="240" w:lineRule="auto"/>
        <w:ind w:left="357" w:hanging="357"/>
        <w:rPr>
          <w:b/>
          <w:bCs/>
          <w:sz w:val="28"/>
          <w:szCs w:val="28"/>
        </w:rPr>
      </w:pPr>
      <w:r w:rsidRPr="00796A33">
        <w:rPr>
          <w:rFonts w:hint="cs"/>
          <w:b/>
          <w:bCs/>
          <w:sz w:val="28"/>
          <w:szCs w:val="28"/>
          <w:rtl/>
        </w:rPr>
        <w:t>الحضور</w:t>
      </w:r>
    </w:p>
    <w:p w14:paraId="06822494" w14:textId="77777777" w:rsidR="00B205F4" w:rsidRPr="00796A33" w:rsidRDefault="00B205F4" w:rsidP="00B205F4">
      <w:pPr>
        <w:pStyle w:val="a4"/>
        <w:numPr>
          <w:ilvl w:val="0"/>
          <w:numId w:val="3"/>
        </w:numPr>
        <w:spacing w:after="0" w:line="240" w:lineRule="auto"/>
        <w:ind w:left="357" w:hanging="357"/>
        <w:rPr>
          <w:b/>
          <w:bCs/>
          <w:sz w:val="28"/>
          <w:szCs w:val="28"/>
        </w:rPr>
      </w:pPr>
      <w:r w:rsidRPr="00796A33">
        <w:rPr>
          <w:rFonts w:hint="cs"/>
          <w:b/>
          <w:bCs/>
          <w:sz w:val="28"/>
          <w:szCs w:val="28"/>
          <w:rtl/>
        </w:rPr>
        <w:t xml:space="preserve"> النشاطات الصفية </w:t>
      </w:r>
      <w:proofErr w:type="spellStart"/>
      <w:r w:rsidRPr="00796A33">
        <w:rPr>
          <w:rFonts w:hint="cs"/>
          <w:b/>
          <w:bCs/>
          <w:sz w:val="28"/>
          <w:szCs w:val="28"/>
          <w:rtl/>
        </w:rPr>
        <w:t>واللاصفية</w:t>
      </w:r>
      <w:proofErr w:type="spellEnd"/>
    </w:p>
    <w:p w14:paraId="49C1FEAF" w14:textId="77777777" w:rsidR="00B205F4" w:rsidRPr="00796A33" w:rsidRDefault="00B205F4" w:rsidP="00B205F4">
      <w:pPr>
        <w:pStyle w:val="a4"/>
        <w:numPr>
          <w:ilvl w:val="0"/>
          <w:numId w:val="3"/>
        </w:numPr>
        <w:spacing w:after="0" w:line="240" w:lineRule="auto"/>
        <w:ind w:left="357" w:hanging="357"/>
        <w:rPr>
          <w:b/>
          <w:bCs/>
          <w:sz w:val="28"/>
          <w:szCs w:val="28"/>
        </w:rPr>
      </w:pPr>
      <w:r w:rsidRPr="00796A33">
        <w:rPr>
          <w:rFonts w:hint="cs"/>
          <w:b/>
          <w:bCs/>
          <w:sz w:val="28"/>
          <w:szCs w:val="28"/>
          <w:rtl/>
        </w:rPr>
        <w:t>السلوك</w:t>
      </w:r>
    </w:p>
    <w:p w14:paraId="32544CE7" w14:textId="77777777" w:rsidR="00B205F4" w:rsidRPr="00796A33" w:rsidRDefault="00B205F4" w:rsidP="00B205F4">
      <w:pPr>
        <w:pStyle w:val="a4"/>
        <w:numPr>
          <w:ilvl w:val="0"/>
          <w:numId w:val="3"/>
        </w:numPr>
        <w:spacing w:after="0" w:line="240" w:lineRule="auto"/>
        <w:ind w:left="357" w:hanging="357"/>
        <w:rPr>
          <w:b/>
          <w:bCs/>
          <w:sz w:val="28"/>
          <w:szCs w:val="28"/>
          <w:rtl/>
        </w:rPr>
      </w:pPr>
      <w:r w:rsidRPr="00796A33">
        <w:rPr>
          <w:rFonts w:hint="cs"/>
          <w:b/>
          <w:bCs/>
          <w:sz w:val="28"/>
          <w:szCs w:val="28"/>
          <w:rtl/>
        </w:rPr>
        <w:t>التكليفات العلمية</w:t>
      </w:r>
    </w:p>
    <w:p w14:paraId="1819F43C" w14:textId="77777777" w:rsidR="004B2D78" w:rsidRPr="00796A33" w:rsidRDefault="004B2D78">
      <w:pPr>
        <w:pStyle w:val="a4"/>
        <w:numPr>
          <w:ilvl w:val="0"/>
          <w:numId w:val="3"/>
        </w:numPr>
        <w:spacing w:after="0" w:line="240" w:lineRule="auto"/>
        <w:ind w:left="357" w:hanging="357"/>
        <w:rPr>
          <w:b/>
          <w:bCs/>
          <w:sz w:val="28"/>
          <w:szCs w:val="28"/>
        </w:rPr>
      </w:pPr>
    </w:p>
    <w:sectPr w:rsidR="004B2D78" w:rsidRPr="00796A33" w:rsidSect="001F4AA1">
      <w:pgSz w:w="11906" w:h="16838"/>
      <w:pgMar w:top="709" w:right="707" w:bottom="567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1856"/>
    <w:multiLevelType w:val="hybridMultilevel"/>
    <w:tmpl w:val="76B4787A"/>
    <w:lvl w:ilvl="0" w:tplc="7BD4F148">
      <w:start w:val="1"/>
      <w:numFmt w:val="decimal"/>
      <w:lvlText w:val="%1."/>
      <w:lvlJc w:val="left"/>
      <w:pPr>
        <w:ind w:left="7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20" w:hanging="360"/>
      </w:pPr>
    </w:lvl>
    <w:lvl w:ilvl="2" w:tplc="0409001B" w:tentative="1">
      <w:start w:val="1"/>
      <w:numFmt w:val="lowerRoman"/>
      <w:lvlText w:val="%3."/>
      <w:lvlJc w:val="right"/>
      <w:pPr>
        <w:ind w:left="8440" w:hanging="180"/>
      </w:pPr>
    </w:lvl>
    <w:lvl w:ilvl="3" w:tplc="0409000F" w:tentative="1">
      <w:start w:val="1"/>
      <w:numFmt w:val="decimal"/>
      <w:lvlText w:val="%4."/>
      <w:lvlJc w:val="left"/>
      <w:pPr>
        <w:ind w:left="9160" w:hanging="360"/>
      </w:pPr>
    </w:lvl>
    <w:lvl w:ilvl="4" w:tplc="04090019" w:tentative="1">
      <w:start w:val="1"/>
      <w:numFmt w:val="lowerLetter"/>
      <w:lvlText w:val="%5."/>
      <w:lvlJc w:val="left"/>
      <w:pPr>
        <w:ind w:left="9880" w:hanging="360"/>
      </w:pPr>
    </w:lvl>
    <w:lvl w:ilvl="5" w:tplc="0409001B" w:tentative="1">
      <w:start w:val="1"/>
      <w:numFmt w:val="lowerRoman"/>
      <w:lvlText w:val="%6."/>
      <w:lvlJc w:val="right"/>
      <w:pPr>
        <w:ind w:left="10600" w:hanging="180"/>
      </w:pPr>
    </w:lvl>
    <w:lvl w:ilvl="6" w:tplc="0409000F" w:tentative="1">
      <w:start w:val="1"/>
      <w:numFmt w:val="decimal"/>
      <w:lvlText w:val="%7."/>
      <w:lvlJc w:val="left"/>
      <w:pPr>
        <w:ind w:left="11320" w:hanging="360"/>
      </w:pPr>
    </w:lvl>
    <w:lvl w:ilvl="7" w:tplc="04090019" w:tentative="1">
      <w:start w:val="1"/>
      <w:numFmt w:val="lowerLetter"/>
      <w:lvlText w:val="%8."/>
      <w:lvlJc w:val="left"/>
      <w:pPr>
        <w:ind w:left="12040" w:hanging="360"/>
      </w:pPr>
    </w:lvl>
    <w:lvl w:ilvl="8" w:tplc="0409001B" w:tentative="1">
      <w:start w:val="1"/>
      <w:numFmt w:val="lowerRoman"/>
      <w:lvlText w:val="%9."/>
      <w:lvlJc w:val="right"/>
      <w:pPr>
        <w:ind w:left="12760" w:hanging="180"/>
      </w:pPr>
    </w:lvl>
  </w:abstractNum>
  <w:abstractNum w:abstractNumId="1">
    <w:nsid w:val="40762568"/>
    <w:multiLevelType w:val="hybridMultilevel"/>
    <w:tmpl w:val="5A5C099C"/>
    <w:lvl w:ilvl="0" w:tplc="04090001">
      <w:start w:val="1"/>
      <w:numFmt w:val="bullet"/>
      <w:lvlText w:val=""/>
      <w:lvlJc w:val="left"/>
      <w:pPr>
        <w:ind w:left="11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2">
    <w:nsid w:val="590F5D2C"/>
    <w:multiLevelType w:val="hybridMultilevel"/>
    <w:tmpl w:val="42ECCE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9A511B"/>
    <w:multiLevelType w:val="hybridMultilevel"/>
    <w:tmpl w:val="E92AB0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AA1"/>
    <w:rsid w:val="000345D3"/>
    <w:rsid w:val="00064B8B"/>
    <w:rsid w:val="00067623"/>
    <w:rsid w:val="00163E8C"/>
    <w:rsid w:val="001969C3"/>
    <w:rsid w:val="001F2CAC"/>
    <w:rsid w:val="001F4AA1"/>
    <w:rsid w:val="00202E00"/>
    <w:rsid w:val="002374F4"/>
    <w:rsid w:val="00254C5F"/>
    <w:rsid w:val="002B5B43"/>
    <w:rsid w:val="002E0B7D"/>
    <w:rsid w:val="00307011"/>
    <w:rsid w:val="0030788B"/>
    <w:rsid w:val="0039797F"/>
    <w:rsid w:val="00475875"/>
    <w:rsid w:val="004861BD"/>
    <w:rsid w:val="004B2D78"/>
    <w:rsid w:val="004B36D5"/>
    <w:rsid w:val="005228E5"/>
    <w:rsid w:val="0054011C"/>
    <w:rsid w:val="005F3C8F"/>
    <w:rsid w:val="005F65E8"/>
    <w:rsid w:val="0062766E"/>
    <w:rsid w:val="006820CB"/>
    <w:rsid w:val="00695530"/>
    <w:rsid w:val="006E1E19"/>
    <w:rsid w:val="00796A33"/>
    <w:rsid w:val="00800036"/>
    <w:rsid w:val="00800C50"/>
    <w:rsid w:val="00873130"/>
    <w:rsid w:val="008A6E78"/>
    <w:rsid w:val="008A7ECD"/>
    <w:rsid w:val="008D7F39"/>
    <w:rsid w:val="00930852"/>
    <w:rsid w:val="009C634B"/>
    <w:rsid w:val="00A319BE"/>
    <w:rsid w:val="00A87B9C"/>
    <w:rsid w:val="00B205F4"/>
    <w:rsid w:val="00BB08B0"/>
    <w:rsid w:val="00D012AF"/>
    <w:rsid w:val="00D544C8"/>
    <w:rsid w:val="00D55D64"/>
    <w:rsid w:val="00D668EE"/>
    <w:rsid w:val="00D71320"/>
    <w:rsid w:val="00E12E64"/>
    <w:rsid w:val="00E6199F"/>
    <w:rsid w:val="00E71143"/>
    <w:rsid w:val="00EB7FB1"/>
    <w:rsid w:val="00F3608F"/>
    <w:rsid w:val="00F4764F"/>
    <w:rsid w:val="00F9529A"/>
    <w:rsid w:val="00FA369E"/>
    <w:rsid w:val="00FA6AA0"/>
    <w:rsid w:val="00FE61E3"/>
    <w:rsid w:val="00FF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0E4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FA6AA0"/>
    <w:pPr>
      <w:widowControl w:val="0"/>
      <w:autoSpaceDE w:val="0"/>
      <w:autoSpaceDN w:val="0"/>
      <w:bidi w:val="0"/>
      <w:spacing w:after="0" w:line="240" w:lineRule="auto"/>
      <w:ind w:left="110"/>
      <w:outlineLvl w:val="0"/>
    </w:pPr>
    <w:rPr>
      <w:rFonts w:ascii="Arial" w:eastAsia="Arial" w:hAnsi="Arial" w:cs="Arial"/>
      <w:b/>
      <w:bCs/>
      <w:sz w:val="19"/>
      <w:szCs w:val="19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0B7D"/>
    <w:pPr>
      <w:spacing w:after="200" w:line="276" w:lineRule="auto"/>
      <w:ind w:left="720"/>
      <w:contextualSpacing/>
    </w:pPr>
  </w:style>
  <w:style w:type="character" w:styleId="Hyperlink">
    <w:name w:val="Hyperlink"/>
    <w:basedOn w:val="a0"/>
    <w:unhideWhenUsed/>
    <w:rsid w:val="00EB7FB1"/>
    <w:rPr>
      <w:color w:val="0563C1" w:themeColor="hyperlink"/>
      <w:u w:val="single"/>
    </w:rPr>
  </w:style>
  <w:style w:type="character" w:customStyle="1" w:styleId="1Char">
    <w:name w:val="عنوان 1 Char"/>
    <w:basedOn w:val="a0"/>
    <w:link w:val="1"/>
    <w:uiPriority w:val="9"/>
    <w:rsid w:val="00FA6AA0"/>
    <w:rPr>
      <w:rFonts w:ascii="Arial" w:eastAsia="Arial" w:hAnsi="Arial" w:cs="Arial"/>
      <w:b/>
      <w:bCs/>
      <w:sz w:val="19"/>
      <w:szCs w:val="19"/>
      <w:lang w:bidi="en-US"/>
    </w:rPr>
  </w:style>
  <w:style w:type="paragraph" w:styleId="a5">
    <w:name w:val="Body Text"/>
    <w:basedOn w:val="a"/>
    <w:link w:val="Char"/>
    <w:uiPriority w:val="1"/>
    <w:qFormat/>
    <w:rsid w:val="00FA6AA0"/>
    <w:pPr>
      <w:widowControl w:val="0"/>
      <w:autoSpaceDE w:val="0"/>
      <w:autoSpaceDN w:val="0"/>
      <w:bidi w:val="0"/>
      <w:spacing w:after="0" w:line="240" w:lineRule="auto"/>
    </w:pPr>
    <w:rPr>
      <w:rFonts w:ascii="Tahoma" w:eastAsia="Tahoma" w:hAnsi="Tahoma" w:cs="Tahoma"/>
      <w:sz w:val="17"/>
      <w:szCs w:val="17"/>
      <w:lang w:bidi="en-US"/>
    </w:rPr>
  </w:style>
  <w:style w:type="character" w:customStyle="1" w:styleId="Char">
    <w:name w:val="نص أساسي Char"/>
    <w:basedOn w:val="a0"/>
    <w:link w:val="a5"/>
    <w:uiPriority w:val="1"/>
    <w:rsid w:val="00FA6AA0"/>
    <w:rPr>
      <w:rFonts w:ascii="Tahoma" w:eastAsia="Tahoma" w:hAnsi="Tahoma" w:cs="Tahoma"/>
      <w:sz w:val="17"/>
      <w:szCs w:val="17"/>
      <w:lang w:bidi="en-US"/>
    </w:rPr>
  </w:style>
  <w:style w:type="paragraph" w:styleId="a6">
    <w:name w:val="Balloon Text"/>
    <w:basedOn w:val="a"/>
    <w:link w:val="Char0"/>
    <w:uiPriority w:val="99"/>
    <w:semiHidden/>
    <w:unhideWhenUsed/>
    <w:rsid w:val="00254C5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Char0">
    <w:name w:val="نص في بالون Char"/>
    <w:basedOn w:val="a0"/>
    <w:link w:val="a6"/>
    <w:uiPriority w:val="99"/>
    <w:semiHidden/>
    <w:rsid w:val="00254C5F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FA6AA0"/>
    <w:pPr>
      <w:widowControl w:val="0"/>
      <w:autoSpaceDE w:val="0"/>
      <w:autoSpaceDN w:val="0"/>
      <w:bidi w:val="0"/>
      <w:spacing w:after="0" w:line="240" w:lineRule="auto"/>
      <w:ind w:left="110"/>
      <w:outlineLvl w:val="0"/>
    </w:pPr>
    <w:rPr>
      <w:rFonts w:ascii="Arial" w:eastAsia="Arial" w:hAnsi="Arial" w:cs="Arial"/>
      <w:b/>
      <w:bCs/>
      <w:sz w:val="19"/>
      <w:szCs w:val="19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0B7D"/>
    <w:pPr>
      <w:spacing w:after="200" w:line="276" w:lineRule="auto"/>
      <w:ind w:left="720"/>
      <w:contextualSpacing/>
    </w:pPr>
  </w:style>
  <w:style w:type="character" w:styleId="Hyperlink">
    <w:name w:val="Hyperlink"/>
    <w:basedOn w:val="a0"/>
    <w:unhideWhenUsed/>
    <w:rsid w:val="00EB7FB1"/>
    <w:rPr>
      <w:color w:val="0563C1" w:themeColor="hyperlink"/>
      <w:u w:val="single"/>
    </w:rPr>
  </w:style>
  <w:style w:type="character" w:customStyle="1" w:styleId="1Char">
    <w:name w:val="عنوان 1 Char"/>
    <w:basedOn w:val="a0"/>
    <w:link w:val="1"/>
    <w:uiPriority w:val="9"/>
    <w:rsid w:val="00FA6AA0"/>
    <w:rPr>
      <w:rFonts w:ascii="Arial" w:eastAsia="Arial" w:hAnsi="Arial" w:cs="Arial"/>
      <w:b/>
      <w:bCs/>
      <w:sz w:val="19"/>
      <w:szCs w:val="19"/>
      <w:lang w:bidi="en-US"/>
    </w:rPr>
  </w:style>
  <w:style w:type="paragraph" w:styleId="a5">
    <w:name w:val="Body Text"/>
    <w:basedOn w:val="a"/>
    <w:link w:val="Char"/>
    <w:uiPriority w:val="1"/>
    <w:qFormat/>
    <w:rsid w:val="00FA6AA0"/>
    <w:pPr>
      <w:widowControl w:val="0"/>
      <w:autoSpaceDE w:val="0"/>
      <w:autoSpaceDN w:val="0"/>
      <w:bidi w:val="0"/>
      <w:spacing w:after="0" w:line="240" w:lineRule="auto"/>
    </w:pPr>
    <w:rPr>
      <w:rFonts w:ascii="Tahoma" w:eastAsia="Tahoma" w:hAnsi="Tahoma" w:cs="Tahoma"/>
      <w:sz w:val="17"/>
      <w:szCs w:val="17"/>
      <w:lang w:bidi="en-US"/>
    </w:rPr>
  </w:style>
  <w:style w:type="character" w:customStyle="1" w:styleId="Char">
    <w:name w:val="نص أساسي Char"/>
    <w:basedOn w:val="a0"/>
    <w:link w:val="a5"/>
    <w:uiPriority w:val="1"/>
    <w:rsid w:val="00FA6AA0"/>
    <w:rPr>
      <w:rFonts w:ascii="Tahoma" w:eastAsia="Tahoma" w:hAnsi="Tahoma" w:cs="Tahoma"/>
      <w:sz w:val="17"/>
      <w:szCs w:val="17"/>
      <w:lang w:bidi="en-US"/>
    </w:rPr>
  </w:style>
  <w:style w:type="paragraph" w:styleId="a6">
    <w:name w:val="Balloon Text"/>
    <w:basedOn w:val="a"/>
    <w:link w:val="Char0"/>
    <w:uiPriority w:val="99"/>
    <w:semiHidden/>
    <w:unhideWhenUsed/>
    <w:rsid w:val="00254C5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Char0">
    <w:name w:val="نص في بالون Char"/>
    <w:basedOn w:val="a0"/>
    <w:link w:val="a6"/>
    <w:uiPriority w:val="99"/>
    <w:semiHidden/>
    <w:rsid w:val="00254C5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DR.Ahmed Saker 2o1O</cp:lastModifiedBy>
  <cp:revision>9</cp:revision>
  <cp:lastPrinted>2022-01-31T00:06:00Z</cp:lastPrinted>
  <dcterms:created xsi:type="dcterms:W3CDTF">2022-12-08T09:52:00Z</dcterms:created>
  <dcterms:modified xsi:type="dcterms:W3CDTF">2022-12-11T17:51:00Z</dcterms:modified>
</cp:coreProperties>
</file>